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42A" w:rsidRPr="0067642A" w:rsidRDefault="0067642A" w:rsidP="0067642A">
      <w:pPr>
        <w:spacing w:after="0"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36"/>
          <w:sz w:val="66"/>
          <w:szCs w:val="66"/>
          <w:lang w:eastAsia="ru-RU"/>
        </w:rPr>
      </w:pPr>
      <w:bookmarkStart w:id="0" w:name="_GoBack"/>
      <w:bookmarkEnd w:id="0"/>
      <w:r w:rsidRPr="0067642A">
        <w:rPr>
          <w:rFonts w:ascii="Arial" w:eastAsia="Times New Roman" w:hAnsi="Arial" w:cs="Arial"/>
          <w:b/>
          <w:bCs/>
          <w:color w:val="252525"/>
          <w:spacing w:val="-1"/>
          <w:kern w:val="36"/>
          <w:sz w:val="66"/>
          <w:szCs w:val="66"/>
          <w:lang w:eastAsia="ru-RU"/>
        </w:rPr>
        <w:t>Новый СанПиН по питанию: что изменить в документах и работе</w:t>
      </w:r>
    </w:p>
    <w:p w:rsidR="0067642A" w:rsidRPr="0067642A" w:rsidRDefault="0067642A" w:rsidP="0067642A">
      <w:pPr>
        <w:spacing w:line="480" w:lineRule="atLeast"/>
        <w:rPr>
          <w:rFonts w:ascii="Arial" w:eastAsia="Times New Roman" w:hAnsi="Arial" w:cs="Arial"/>
          <w:color w:val="50576D"/>
          <w:spacing w:val="-2"/>
          <w:sz w:val="30"/>
          <w:szCs w:val="30"/>
          <w:lang w:eastAsia="ru-RU"/>
        </w:rPr>
      </w:pPr>
      <w:r w:rsidRPr="0067642A">
        <w:rPr>
          <w:rFonts w:ascii="Arial" w:eastAsia="Times New Roman" w:hAnsi="Arial" w:cs="Arial"/>
          <w:color w:val="50576D"/>
          <w:spacing w:val="-2"/>
          <w:sz w:val="30"/>
          <w:szCs w:val="30"/>
          <w:lang w:eastAsia="ru-RU"/>
        </w:rPr>
        <w:t>Изменили требования к питанию – с 1 января действует новый СанПиН для школ и детских садов. Приведите в соответствие с ним локальные акты. Проверьте список запрещенных продуктов и рационы питания детей. Отмените меню-раскладку и документы по бракеражу. Обзор основных изменений, перечень новых мероприятий, образцы локальных актов и форм смотрите в рекомендации. </w:t>
      </w:r>
    </w:p>
    <w:p w:rsidR="0067642A" w:rsidRPr="0067642A" w:rsidRDefault="0067642A" w:rsidP="0067642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8B6D237" wp14:editId="13D349E1">
                <wp:extent cx="304800" cy="304800"/>
                <wp:effectExtent l="0" t="0" r="0" b="0"/>
                <wp:docPr id="20" name="AutoShape 1" descr="auth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04548F6" id="AutoShape 1" o:spid="_x0000_s1026" alt="autho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vDyIYuwIAAMcF&#10;AAAOAAAAAAAAAAAAAAAAAC4CAABkcnMvZTJvRG9jLnhtbFBLAQItABQABgAIAAAAIQBMoOks2AAA&#10;AAMBAAAPAAAAAAAAAAAAAAAAABU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</w:p>
    <w:p w:rsidR="0067642A" w:rsidRPr="0067642A" w:rsidRDefault="0067642A" w:rsidP="0067642A">
      <w:pPr>
        <w:spacing w:line="360" w:lineRule="atLeast"/>
        <w:rPr>
          <w:rFonts w:ascii="Arial" w:eastAsia="Times New Roman" w:hAnsi="Arial" w:cs="Arial"/>
          <w:color w:val="50576D"/>
          <w:sz w:val="27"/>
          <w:szCs w:val="27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50576D"/>
          <w:sz w:val="24"/>
          <w:szCs w:val="24"/>
          <w:lang w:eastAsia="ru-RU"/>
        </w:rPr>
        <w:t>Наталья Анпеткова</w:t>
      </w:r>
      <w:r w:rsidRPr="0067642A">
        <w:rPr>
          <w:rFonts w:ascii="Arial" w:eastAsia="Times New Roman" w:hAnsi="Arial" w:cs="Arial"/>
          <w:color w:val="50576D"/>
          <w:sz w:val="27"/>
          <w:szCs w:val="27"/>
          <w:lang w:eastAsia="ru-RU"/>
        </w:rPr>
        <w:t>председатель комиссии экспертно-консультативного совета родительской общественности при департаменте образования Москвы по контролю за качеством и организацией питания в образовательных организациях</w:t>
      </w:r>
    </w:p>
    <w:p w:rsidR="0067642A" w:rsidRPr="0067642A" w:rsidRDefault="0067642A" w:rsidP="0067642A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Какие документы по питанию разработать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Составьте новые и обновите действующие служебные документы и локальные акты. Они должны соответствовать требованиям </w:t>
      </w:r>
      <w:hyperlink r:id="rId6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Обзор изменений смотрите в таблице. 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Обзор изменений документов по питанию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2"/>
        <w:gridCol w:w="1466"/>
        <w:gridCol w:w="2669"/>
        <w:gridCol w:w="3778"/>
      </w:tblGrid>
      <w:tr w:rsidR="0067642A" w:rsidRPr="0067642A" w:rsidTr="0067642A">
        <w:trPr>
          <w:tblHeader/>
        </w:trPr>
        <w:tc>
          <w:tcPr>
            <w:tcW w:w="18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Документ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Как было</w:t>
            </w:r>
          </w:p>
        </w:tc>
        <w:tc>
          <w:tcPr>
            <w:tcW w:w="41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Что изменить по новому СанПиН</w:t>
            </w:r>
          </w:p>
        </w:tc>
      </w:tr>
      <w:tr w:rsidR="0067642A" w:rsidRPr="0067642A" w:rsidTr="0067642A">
        <w:trPr>
          <w:tblHeader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Детский сад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7642A" w:rsidRPr="0067642A" w:rsidTr="0067642A">
        <w:trPr>
          <w:trHeight w:val="18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Ведомость контроля за рационом питания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вели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Вели, вносили меньше сведений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детскому саду ведите новый документ.</w:t>
            </w:r>
          </w:p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школе используйте регламентированную форму. Помимо таблицы в ней надо заполнять шапку, писать рекомендации и ставить 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подписи. Форма таблицы не поменялась, однако ее графы претерпели незначительные изменения. Они не влияют на требования к тому, как вести ведомость (</w:t>
            </w:r>
            <w:hyperlink r:id="rId7" w:anchor="/document/99/566276706/XA00MG02OA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приложение 13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1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График смены кипяченой воды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вели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использовали такой способ питьевого режима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Ведите график, если используете такой способ питьевого режима. Составляйте его в произвольной форме (</w:t>
            </w:r>
            <w:hyperlink r:id="rId8" w:anchor="/document/99/566276706/XA00MC02NQ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подп. 8.4.5 п. 8.4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18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Программа производственного контроля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Составляли с учетом требований СанПиН и иных нормативных актов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Составляли с учетом примерной номенклатуры исследований и иных актов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Порядок и периодичность исследований определяйте самостоятельно (</w:t>
            </w:r>
            <w:hyperlink r:id="rId9" w:anchor="/document/99/566276706/XA00M2U2M0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2.1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Контрольные мероприятия брали из правовых актов. Принципы ХАССП СанПиН не содержал, но они были прописаны в других актах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приготовления пищи проводите на основе принципов ХАССП (</w:t>
            </w:r>
            <w:hyperlink r:id="rId10" w:anchor="/document/99/566276706/XA00M2U2M0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2.1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18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Документы о бракераже – приказ о создании комиссии, положение о ее работе, журналы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входного контроля продуктов вносили в журнал бракеража скоропортящихся пищевых продуктов, поступающих на пищеблок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Информацию о качестве закупаемых продуктов писали в журнале бракеража пищевых продуктов и продовольственного сырья</w:t>
            </w:r>
          </w:p>
        </w:tc>
        <w:tc>
          <w:tcPr>
            <w:tcW w:w="41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Cоставлять и вести документы не надо. При этом по-прежнему надо контролировать качество и безопасность купленных продуктов и приготовленных блюд</w:t>
            </w:r>
          </w:p>
        </w:tc>
      </w:tr>
      <w:tr w:rsidR="0067642A" w:rsidRPr="0067642A" w:rsidTr="0067642A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пригодности приготовленной продукции заносили в журнал бракеража готовой кулинарной продукции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7642A" w:rsidRPr="0067642A" w:rsidTr="0067642A">
        <w:trPr>
          <w:trHeight w:val="3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Меню-раскладка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Составляли ежедневно. Указывали выход блюда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Составляли. Указывали рецептуру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Составлять не надо</w:t>
            </w:r>
          </w:p>
        </w:tc>
      </w:tr>
      <w:tr w:rsidR="0067642A" w:rsidRPr="0067642A" w:rsidTr="0067642A">
        <w:trPr>
          <w:trHeight w:val="3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Основное 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меню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Меню называли примерным, составляли по типовой форме и согласовывали с 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Роспотребнадзором. Помимо основных сведений указывали информацию о витаминах и минеральных веществах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Используйте рекомендуемую форму. Меню составляет тот, кто готовит 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пищу. Руководитель согласовывает меню, если пищу поставляет предприятие питания (</w:t>
            </w:r>
            <w:hyperlink r:id="rId11" w:anchor="/document/99/566276706/XA00M842N9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подп. 8.1.3 п. 8.1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Ежедневное меню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Указывали наименование блюда и объем порции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 указывайте наименование приема пищи и калорийность (</w:t>
            </w:r>
            <w:hyperlink r:id="rId12" w:anchor="/document/99/566276706/ZAP26A43B6/" w:tooltip="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абз. 2 подп. 8.1.7 п. 8.1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Меню дополнительного питания</w:t>
            </w:r>
          </w:p>
        </w:tc>
        <w:tc>
          <w:tcPr>
            <w:tcW w:w="3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Составляли ассортимент дополнительного питания. Ежегодно утверждали его и согласовывали с Роспотребнадзором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Теперь школа должна составлять меню дополнительного питания. Указывайте в нем наименование блюда, массу и калорийность порции (</w:t>
            </w:r>
            <w:hyperlink r:id="rId13" w:anchor="/document/99/566276706/ZAP22T43BU/" w:tooltip="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абз. 3 подп. 8.1.7 п. 8.1 и п. 8.3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Индивидуальное меню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составляли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Новый документ. Составляйте для организации питания детей, нуждающихся в лечебном и диетическом питании (</w:t>
            </w:r>
            <w:hyperlink r:id="rId14" w:anchor="/document/99/566276706/XA00M822N8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8.2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Гигиенический журнал (сотрудники)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Шаблон назывался «Журнал здоровья». Его четыре графы заполнял медработник. Форма журнала была бумажной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Используйте рекомендуемую форму. Ежедневно заполняйте в ней восемь граф. Журнал может заполнять ответственный работник, если в образовательной организации нет медработника. Ведите в бумажном или электронном виде (</w:t>
            </w:r>
            <w:hyperlink r:id="rId15" w:anchor="/document/99/566276706/XA00M7C2MK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2.22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вели. Склады оборудовали термометрами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Новая обязанность – создать журнал по рекомендуемой форме и ежедневно вносить в него сведения о температуре в складских помещениях (</w:t>
            </w:r>
            <w:hyperlink r:id="rId16" w:anchor="/document/99/566276706/XA00M8U2MR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3.8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1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Технологическая карта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Составляли по типовой форме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Типовой формы нет. Рецептуру можно указывать не только в технологической карте, но и по технико-технологической карте и технологической инструкции (</w:t>
            </w:r>
            <w:hyperlink r:id="rId17" w:anchor="/document/99/566276706/XA00M922N3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2.8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1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Журнал проведения витаминизации третьих и сладких блюд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Составляли по типовой форме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Составлять не надо. Проводите витаминизацию по старым правилам (</w:t>
            </w:r>
            <w:hyperlink r:id="rId18" w:anchor="/document/99/566276706/XA00M9Q2NI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подп. 8.1.6 п. 8.1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1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Приказ о назначении ответственного 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 организацию питания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Ответственного назначали, если такое требование содержали региональные нормативные акты. СанПиН назначать 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ответственного не требовал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Издайте приказ об ответственном (</w:t>
            </w:r>
            <w:hyperlink r:id="rId19" w:anchor="/document/99/566276706/XA00M7C2MK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2.22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0" w:anchor="/document/99/566276706/XA00MBO2NG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3.4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1" w:anchor="/document/99/566276706/XA00M962NE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подп. 8.2.2 п. </w:t>
              </w:r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lastRenderedPageBreak/>
                <w:t>8.2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2" w:anchor="/document/99/566276706/ZAP255E3DS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приложение 13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Положение об организации питания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Содержало нормы из старых СанПиН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Приведите в соответствие с новым СанПиН</w:t>
            </w:r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Ведомость контроля за рационом питания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Поручите медработнику вести ведомость контроля за рационом питания детей (</w:t>
      </w:r>
      <w:hyperlink r:id="rId23" w:anchor="/document/99/566276706/XA00M7K2N7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подп. 8.1.2 п. 8.1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Документ составляют каждые 7–10 дней, а заполняют ежедневно. Форма есть в </w:t>
      </w:r>
      <w:hyperlink r:id="rId24" w:anchor="/document/99/566276706/XA00MG02OA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приложении 13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 </w:t>
      </w:r>
      <w:hyperlink r:id="rId25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Надо заполнять шапку, таблицу и при необходимости рекомендации по корректировке меню. В конце недели медработник должен поставить в заполненной ведомости дату, расписаться, ознакомить с ней вас и ответственного по питанию. Проверьте, чтобы данные из ведомости были не ниже минимальных значений из </w:t>
      </w:r>
      <w:hyperlink r:id="rId26" w:anchor="/document/99/566276706/XA00MFG2O8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приложения 7 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 </w:t>
      </w:r>
      <w:hyperlink r:id="rId27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Затем поставьте свою подпись и укажите дату. Предложите медработнику образец.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8"/>
        <w:gridCol w:w="4807"/>
      </w:tblGrid>
      <w:tr w:rsidR="0067642A" w:rsidRPr="0067642A" w:rsidTr="0067642A">
        <w:tc>
          <w:tcPr>
            <w:tcW w:w="466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Ведомость контроля за рационом питания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8AB620C" wp14:editId="7135B365">
                      <wp:extent cx="1733550" cy="2371725"/>
                      <wp:effectExtent l="0" t="0" r="0" b="0"/>
                      <wp:docPr id="19" name="-24507593" descr="https://vip.1obraz.ru/system/content/image/52/1/-24507593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33550" cy="2371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9F8CCBC" id="-24507593" o:spid="_x0000_s1026" alt="https://vip.1obraz.ru/system/content/image/52/1/-24507593/" style="width:136.5pt;height:18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" w:anchor="/document/118/29775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Скачать</w:t>
              </w:r>
            </w:hyperlink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График смены кипяченой воды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График – новый документ для образовательной организации. Ведите его, если обеспечиваете питьевой режим с помощью кипяченой воды (</w:t>
      </w:r>
      <w:hyperlink r:id="rId29" w:anchor="/document/99/566276706/XA00MC02NQ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подп. 8.4.5 п. 8.4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Контролировать смену воды не реже чем каждые три часа и заполнять график поручите ответственному по питанию. В детском саду эту функцию также можно возложить на воспитателей. Разработайте форму графика. Например, в виде таблицы с тремя графами: дата, время замены воды, Ф. И. О. и подпись заменившего и проконтролировавшего замену воды. Скачайте заполненный образец.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8"/>
        <w:gridCol w:w="4807"/>
      </w:tblGrid>
      <w:tr w:rsidR="0067642A" w:rsidRPr="0067642A" w:rsidTr="0067642A">
        <w:tc>
          <w:tcPr>
            <w:tcW w:w="466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График замены кипяченой воды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31DD2693" wp14:editId="274ECBB7">
                      <wp:extent cx="1733550" cy="2371725"/>
                      <wp:effectExtent l="0" t="0" r="0" b="0"/>
                      <wp:docPr id="18" name="-24507594" descr="https://vip.1obraz.ru/system/content/image/52/1/-24507594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33550" cy="2371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D4CDD1D" id="-24507594" o:spid="_x0000_s1026" alt="https://vip.1obraz.ru/system/content/image/52/1/-24507594/" style="width:136.5pt;height:18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" w:anchor="/document/118/81021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Скачать</w:t>
              </w:r>
            </w:hyperlink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Программа производственного контроля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Поручите ответственному за контроль питания скорректировать программу производственного контроля (</w:t>
      </w:r>
      <w:hyperlink r:id="rId31" w:anchor="/document/99/566276706/XA00M2U2M0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п. 2.1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 Надо внести новые сведения в три раздела, заменить отмененные СанПиН на действующие, а при отсутствии замены – исключить их. Перечень отмененных актов попросите взять в </w:t>
      </w:r>
      <w:hyperlink r:id="rId32" w:anchor="/document/99/565983838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постановлении Правительства от 08.10.2020 № 1631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разделе «Объекты лабораторных исследований» можно изменить перечень испытаний в сфере питания. Теперь образовательная организация вправе самостоятельно определять порядок и периодичность их проведения. При этом можно использовать рекомендуемую номенклатуру исследований из приложения 5 к </w:t>
      </w:r>
      <w:hyperlink r:id="rId33" w:anchor="/document/97/479791/bssPhr5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МР 2.4.0179-20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Если не хотите менять периодичность, оставьте раздел неизменным. Смотрите фрагмент раздела с новыми сроками исследований.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Фрагмент программы производственного контроля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noProof/>
          <w:color w:val="222222"/>
          <w:sz w:val="21"/>
          <w:szCs w:val="21"/>
          <w:bdr w:val="single" w:sz="6" w:space="24" w:color="E2DFDD" w:frame="1"/>
          <w:shd w:val="clear" w:color="auto" w:fill="FFFFFF"/>
          <w:lang w:eastAsia="ru-RU"/>
        </w:rPr>
        <w:lastRenderedPageBreak/>
        <mc:AlternateContent>
          <mc:Choice Requires="wps">
            <w:drawing>
              <wp:inline distT="0" distB="0" distL="0" distR="0" wp14:anchorId="0C1DA26F" wp14:editId="7FB2D3DD">
                <wp:extent cx="6629400" cy="3609975"/>
                <wp:effectExtent l="0" t="0" r="0" b="0"/>
                <wp:docPr id="17" name="-24514896" descr="https://vip.1obraz.ru/system/content/image/52/1/-24514896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29400" cy="360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63C550B" id="-24514896" o:spid="_x0000_s1026" alt="https://vip.1obraz.ru/system/content/image/52/1/-24514896/" style="width:522pt;height:28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разделе «Мероприятия по безопасности и методы контроля» надо прописать контролируемые этапы технологических операций и пищевой продукции на этапах ее изготовления (</w:t>
      </w:r>
      <w:hyperlink r:id="rId34" w:anchor="/document/99/566276706/XA00M2U2M0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п. 2.1 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 </w:t>
      </w:r>
      <w:hyperlink r:id="rId35" w:anchor="/document/99/566276706/ZAP25II3EM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сноска 3 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 </w:t>
      </w:r>
      <w:hyperlink r:id="rId36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 Это единственная процедура, основанная на принципах ХАССП, которую обязательно внести в программу (</w:t>
      </w:r>
      <w:hyperlink r:id="rId37" w:anchor="/document/99/902320560/XA00M502MN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ч. 2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38" w:anchor="/document/99/902320560/XA00M982N0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п. 3 ч. 3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ст. 10 ТР ТС 021/2011). Порядок и периодичность контрольных мероприятий организация определяет самостоятельно. Также в данный раздел надо добавить новое мероприятие – контроль содержания действующих веществ в дезсредствах (</w:t>
      </w:r>
      <w:hyperlink r:id="rId39" w:anchor="/document/99/566276706/XA00M7Q2N3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п. 4.6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Периодичность и исполнителя установите самостоятельно.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разделе «Формы учета и отчетности» поручите актуализировать названия отдельных учетных документов. Например, заменить журнал здоровья на гигиенический журнал. Новые названия форм берите из </w:t>
      </w:r>
      <w:hyperlink r:id="rId40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Также надо добавить к документам учета новые. Это должны быть документы по процедурам ХАССП, например, рабочие листы, отчеты и т. п. Для описания документов по ХАССП используйте </w:t>
      </w:r>
      <w:hyperlink r:id="rId41" w:anchor="/document/97/453440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ГОСТ Р 51705.1-2001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Фрагмент программы производственного контроля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noProof/>
          <w:color w:val="222222"/>
          <w:sz w:val="21"/>
          <w:szCs w:val="21"/>
          <w:bdr w:val="single" w:sz="6" w:space="24" w:color="E2DFDD" w:frame="1"/>
          <w:shd w:val="clear" w:color="auto" w:fill="FFFFFF"/>
          <w:lang w:eastAsia="ru-RU"/>
        </w:rPr>
        <w:lastRenderedPageBreak/>
        <mc:AlternateContent>
          <mc:Choice Requires="wps">
            <w:drawing>
              <wp:inline distT="0" distB="0" distL="0" distR="0" wp14:anchorId="67ED254F" wp14:editId="35673A18">
                <wp:extent cx="6648450" cy="2371725"/>
                <wp:effectExtent l="0" t="0" r="0" b="0"/>
                <wp:docPr id="16" name="-24514894" descr="https://vip.1obraz.ru/system/content/image/52/1/-24514894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48450" cy="2371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CE8214A" id="-24514894" o:spid="_x0000_s1026" alt="https://vip.1obraz.ru/system/content/image/52/1/-24514894/" style="width:523.5pt;height:18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Чтобы изменить документ, примите новую редакцию программы или оформите корректировочный лист к действующей редакции. Используйте образец актуальной программы производственного контроля.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2"/>
        <w:gridCol w:w="4753"/>
      </w:tblGrid>
      <w:tr w:rsidR="0067642A" w:rsidRPr="0067642A" w:rsidTr="0067642A">
        <w:tc>
          <w:tcPr>
            <w:tcW w:w="466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ДЕТСКИЙ САД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FBD2F41" wp14:editId="11B0A566">
                      <wp:extent cx="1638300" cy="2286000"/>
                      <wp:effectExtent l="0" t="0" r="0" b="0"/>
                      <wp:docPr id="15" name="-24507618" descr="https://vip.1obraz.ru/system/content/image/52/1/-24507618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38300" cy="228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E4AAB85" id="-24507618" o:spid="_x0000_s1026" alt="https://vip.1obraz.ru/system/content/image/52/1/-24507618/" style="width:129pt;height:18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2" w:anchor="/document/118/67000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Скачать</w:t>
              </w:r>
            </w:hyperlink>
          </w:p>
        </w:tc>
        <w:tc>
          <w:tcPr>
            <w:tcW w:w="466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ШКОЛА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67CA8523" wp14:editId="672D3F1C">
                      <wp:extent cx="1638300" cy="2286000"/>
                      <wp:effectExtent l="0" t="0" r="0" b="0"/>
                      <wp:docPr id="14" name="-24507619" descr="https://vip.1obraz.ru/system/content/image/52/1/-24507619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38300" cy="228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B80E960" id="-24507619" o:spid="_x0000_s1026" alt="https://vip.1obraz.ru/system/content/image/52/1/-24507619/" style="width:129pt;height:18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3" w:anchor="/document/118/55461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Скачать</w:t>
              </w:r>
            </w:hyperlink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Основное меню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Основное меню разрабатывают минимум на две недели для каждой возрастной группы (</w:t>
      </w:r>
      <w:hyperlink r:id="rId44" w:anchor="/document/99/566276706/XA00M8M2NC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подп. 8.1.4 п. 8.1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В детском саду для детей 1–3 и 3–7 лет, в школе – 7–11, 12 и старше лет. Если еду готовят работники образовательной организации, поручите составить меню ответственному по питанию совместно с поваром, если доставляют – предприятию питания. В первом случае готовое меню утвердите, во втором – согласуйте (</w:t>
      </w:r>
      <w:hyperlink r:id="rId45" w:anchor="/document/99/566276706/XA00M842N9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подп. 8.1.3 п. 8.1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До того как расписаться в документе, проверьте его. Меню следует составлять по рекомендуемой форме из </w:t>
      </w:r>
      <w:hyperlink r:id="rId46" w:anchor="/document/99/566276706/XA00M742ME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приложения 8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 </w:t>
      </w:r>
      <w:hyperlink r:id="rId47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 Оно должно содержать наименование приема пищи и каждого блюда, вес блюда и количество пищевых веществ, иметь ссылки на рецептуры блюд. Убедитесь, что в меню указаны неделя, день и итоговые сведения по каждому приему пищи. Наименования блюд в меню должны соответствовать их названиям в технологических картах (</w:t>
      </w:r>
      <w:hyperlink r:id="rId48" w:anchor="/document/99/566276706/XA00M922N3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п. 2.8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). Масса порции и объемы блюд должны быть в </w:t>
      </w: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пределах норматива, указанного в </w:t>
      </w:r>
      <w:hyperlink r:id="rId49" w:anchor="/document/99/566276706/XA00M7M2MH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приложении 9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 </w:t>
      </w:r>
      <w:hyperlink r:id="rId50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а доля и суточная потребность в питательных веществах – </w:t>
      </w:r>
      <w:hyperlink r:id="rId51" w:anchor="/document/99/566276706/XA00MG82O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приложении 10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 </w:t>
      </w:r>
      <w:hyperlink r:id="rId52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Смотрите образец основного меню.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4"/>
        <w:gridCol w:w="3981"/>
      </w:tblGrid>
      <w:tr w:rsidR="0067642A" w:rsidRPr="0067642A" w:rsidTr="0067642A">
        <w:tc>
          <w:tcPr>
            <w:tcW w:w="582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Основное меню для воспитанников 3–7 лет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F627637" wp14:editId="0673249A">
                      <wp:extent cx="2286000" cy="1638300"/>
                      <wp:effectExtent l="0" t="0" r="0" b="0"/>
                      <wp:docPr id="13" name="-24507595" descr="https://vip.1obraz.ru/system/content/image/52/1/-24507595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0" cy="163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B077A94" id="-24507595" o:spid="_x0000_s1026" alt="https://vip.1obraz.ru/system/content/image/52/1/-24507595/" style="width:180pt;height:1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" w:anchor="/document/118/29759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Скачать</w:t>
              </w:r>
            </w:hyperlink>
          </w:p>
        </w:tc>
        <w:tc>
          <w:tcPr>
            <w:tcW w:w="462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Ежедневное меню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Поручите ответственному составлять ежедневное меню основного питания – на сутки для всех возрастных групп (</w:t>
      </w:r>
      <w:hyperlink r:id="rId54" w:anchor="/document/99/566276706/XA00MF82O2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подп. 8.1.7 п. 8.1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Типовая форма санправилами не определена, поэтому разработайте ее самостоятельно. Она должна содержать обязательные сведения: наименование приема пищи и блюда, массу и калорийность порции. Готовое ежедневное меню утвердите и попросите вывесить в групповой ячейке детского сада, холле или обеденном зале школы (</w:t>
      </w:r>
      <w:hyperlink r:id="rId55" w:anchor="/document/99/566276706/XA00MF82O2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подп. 8.1.7 п. 8.1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1"/>
        <w:gridCol w:w="4094"/>
      </w:tblGrid>
      <w:tr w:rsidR="0067642A" w:rsidRPr="0067642A" w:rsidTr="0067642A">
        <w:tc>
          <w:tcPr>
            <w:tcW w:w="523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Ежедневное меню для группы 3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лет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F5E0866" wp14:editId="16E353BD">
                      <wp:extent cx="2286000" cy="1638300"/>
                      <wp:effectExtent l="0" t="0" r="0" b="0"/>
                      <wp:docPr id="12" name="-24507597" descr="https://vip.1obraz.ru/system/content/image/52/1/-24507597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0" cy="163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5557EB" id="-24507597" o:spid="_x0000_s1026" alt="https://vip.1obraz.ru/system/content/image/52/1/-24507597/" style="width:180pt;height:1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6" w:anchor="/document/118/81022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Скачать</w:t>
              </w:r>
            </w:hyperlink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Меню дополнительного питания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Определите способ, которым будете предоставлять дополнительное питание. Это можно делать через буфет школы или автоматические аппараты (</w:t>
      </w:r>
      <w:hyperlink r:id="rId57" w:anchor="/document/99/566276706/XA00MGA2O7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подп. 8.3.2 п. 8.2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В зависимости от способа выберите ассортимент продукции. Рекомендуемого нет. Есть примерный перечень для подачи пищи через автоматы. В него входит продукция в потребительской упаковке: соки, нектары, молоко и молочная продукция, негазированная вода, любые орехи, кроме арахиса, сухофрукты и кондитерские изделия до 100 г. Через буфет можно реализовать любые доступные продукты, кроме тех, которые запрещены для питания детей. Перечень смотрите в </w:t>
      </w:r>
      <w:hyperlink r:id="rId58" w:anchor="/document/99/566276706/XA00MCU2NT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приложении 6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 </w:t>
      </w:r>
      <w:hyperlink r:id="rId59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Ассортимент продукции, которую готовы реализовать, пропишите в меню. Рекомендованной формы нет. Составьте ее с учетом обязательных сведений – это наименование блюда, масса и калорийность порции (</w:t>
      </w:r>
      <w:hyperlink r:id="rId60" w:anchor="/document/99/566276706/ZAP1TEI3AD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подп. 8.1.7 п. 8.1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Распорядитесь вывесить готовое меню в доступном для родителей и детей местах. Например, в обеденном зале или холле. При замене продукции поручите разработать новое меню дополнительного питания.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1"/>
        <w:gridCol w:w="4094"/>
      </w:tblGrid>
      <w:tr w:rsidR="0067642A" w:rsidRPr="0067642A" w:rsidTr="0067642A">
        <w:tc>
          <w:tcPr>
            <w:tcW w:w="523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Меню дополнительного питания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35752AE4" wp14:editId="52F8AE7B">
                      <wp:extent cx="2286000" cy="1638300"/>
                      <wp:effectExtent l="0" t="0" r="0" b="0"/>
                      <wp:docPr id="11" name="-24507597" descr="https://vip.1obraz.ru/system/content/image/52/1/-24507597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0" cy="163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A7D0E2A" id="-24507597" o:spid="_x0000_s1026" alt="https://vip.1obraz.ru/system/content/image/52/1/-24507597/" style="width:180pt;height:1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1" w:anchor="/document/118/81023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Скачать</w:t>
              </w:r>
            </w:hyperlink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Индивидуальное меню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Если в детском саду и школе есть дети, которые нуждаются в лечебном и диетическом питании, составьте для них индивидуальное меню (</w:t>
      </w:r>
      <w:hyperlink r:id="rId62" w:anchor="/document/99/566276706/XA00M8K2NB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подп. 8.2.1 п. 8.2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 Типовой формы нет. Можете разработать ее самостоятельно или возложить эту обязанность на специалиста-диетолога. В меню он должен прописать рационы по назначению лечащего врача ребенка. Назначение обязаны предоставить родители.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4"/>
        <w:gridCol w:w="3631"/>
      </w:tblGrid>
      <w:tr w:rsidR="0067642A" w:rsidRPr="0067642A" w:rsidTr="0067642A">
        <w:tc>
          <w:tcPr>
            <w:tcW w:w="5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Индивидуальное меню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6AFB2DA4" wp14:editId="17053E26">
                      <wp:extent cx="2286000" cy="1638300"/>
                      <wp:effectExtent l="0" t="0" r="0" b="0"/>
                      <wp:docPr id="10" name="-24507601" descr="https://vip.1obraz.ru/system/content/image/52/1/-24507601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0" cy="163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6B32514" id="-24507601" o:spid="_x0000_s1026" alt="https://vip.1obraz.ru/system/content/image/52/1/-24507601/" style="width:180pt;height:1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3" w:anchor="/document/118/81025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Скачать</w:t>
              </w:r>
            </w:hyperlink>
          </w:p>
        </w:tc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67642A" w:rsidRPr="0067642A" w:rsidRDefault="0067642A" w:rsidP="0067642A">
      <w:pPr>
        <w:shd w:val="clear" w:color="auto" w:fill="F5F6FA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ED3545"/>
          <w:spacing w:val="17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b/>
          <w:bCs/>
          <w:caps/>
          <w:color w:val="ED3545"/>
          <w:spacing w:val="17"/>
          <w:sz w:val="21"/>
          <w:szCs w:val="21"/>
          <w:lang w:eastAsia="ru-RU"/>
        </w:rPr>
        <w:t>ВНИМАНИЕ</w:t>
      </w:r>
    </w:p>
    <w:p w:rsidR="0067642A" w:rsidRPr="0067642A" w:rsidRDefault="0067642A" w:rsidP="0067642A">
      <w:pPr>
        <w:shd w:val="clear" w:color="auto" w:fill="F5F6FA"/>
        <w:spacing w:before="100" w:beforeAutospacing="1" w:after="180" w:line="420" w:lineRule="atLeast"/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  <w:t>Если дети, которые нуждаются в лечебном и диетическом питании, приносят готовую пищу, можно не составлять для них индивидуальное меню</w:t>
      </w:r>
    </w:p>
    <w:p w:rsidR="0067642A" w:rsidRPr="0067642A" w:rsidRDefault="0067642A" w:rsidP="0067642A">
      <w:pPr>
        <w:shd w:val="clear" w:color="auto" w:fill="F5F6FA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 этом случае создайте специальные условия для питания в столовой или отдельном помещении (</w:t>
      </w:r>
      <w:hyperlink r:id="rId64" w:anchor="/document/99/566276706/XA00M9O2NH/" w:history="1">
        <w:r w:rsidRPr="0067642A">
          <w:rPr>
            <w:rFonts w:ascii="Arial" w:eastAsia="Times New Roman" w:hAnsi="Arial" w:cs="Arial"/>
            <w:color w:val="01745C"/>
            <w:sz w:val="27"/>
            <w:szCs w:val="27"/>
            <w:u w:val="single"/>
            <w:lang w:eastAsia="ru-RU"/>
          </w:rPr>
          <w:t>подп. 8.2.3 п. 8.2 СанПиН 2.3/2.4.3590-20</w:t>
        </w:r>
      </w:hyperlink>
      <w:r w:rsidRPr="0067642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). </w:t>
      </w:r>
      <w:r w:rsidRPr="0067642A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>Подробнее об условиях, которые надо создать, читайте в </w:t>
      </w:r>
      <w:hyperlink r:id="rId65" w:anchor="/document/16/72175/dfas8b2l45/" w:history="1">
        <w:r w:rsidRPr="0067642A">
          <w:rPr>
            <w:rFonts w:ascii="Arial" w:eastAsia="Times New Roman" w:hAnsi="Arial" w:cs="Arial"/>
            <w:color w:val="0047B3"/>
            <w:sz w:val="27"/>
            <w:szCs w:val="27"/>
            <w:u w:val="single"/>
            <w:lang w:eastAsia="ru-RU"/>
          </w:rPr>
          <w:t>отдельном разделе</w:t>
        </w:r>
      </w:hyperlink>
      <w:r w:rsidRPr="0067642A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</w:p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Гигиенический журнал (сотрудники)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Результаты осмотров работников пищеблока на заболевания фиксируйте в гигиеническом журнале. Можно вести его в бумажной либо электронной форме (</w:t>
      </w:r>
      <w:hyperlink r:id="rId66" w:anchor="/document/99/566276706/XA00M7C2MK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п. 2.22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Рекомендуемая форма журнала есть в </w:t>
      </w:r>
      <w:hyperlink r:id="rId67" w:anchor="/document/99/566276706/XA00MCC2N1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приложении 1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 </w:t>
      </w:r>
      <w:hyperlink r:id="rId68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Осматривать работников и вести журнал поручите медработнику. Если его нет в штате, назначьте иного работника, например, ответственного по питанию. Контролируйте, чтобы список отмеченных в журнале работников соответствовал числу работников смены. Проверьте содержание. В журнале надо указывать дату обследования работника, его Ф. И. О. и должность, ставить пометку, допущен он к работе или отстранен и подпись ответственного. Но помимо этого, в новой форме журнала сам работник должен расписаться два раза. Первый – за то, что признаки инфекционных заболеваний отсутствуют у него и у членов его семьи. Второй – что нет заболеваний верхних дыхательных путей и гнойничковых заболеваний кожи. Используйте образец журнала.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4"/>
        <w:gridCol w:w="4681"/>
      </w:tblGrid>
      <w:tr w:rsidR="0067642A" w:rsidRPr="0067642A" w:rsidTr="0067642A">
        <w:tc>
          <w:tcPr>
            <w:tcW w:w="466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Гигиенический журнал (сотрудники)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112CAFD" wp14:editId="1793DDDE">
                      <wp:extent cx="2362200" cy="1724025"/>
                      <wp:effectExtent l="0" t="0" r="0" b="0"/>
                      <wp:docPr id="9" name="-24507602" descr="https://vip.1obraz.ru/system/content/image/52/1/-24507602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62200" cy="1724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021C16D" id="-24507602" o:spid="_x0000_s1026" alt="https://vip.1obraz.ru/system/content/image/52/1/-24507602/" style="width:186pt;height:13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9" w:anchor="/document/118/29768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Скачать</w:t>
              </w:r>
            </w:hyperlink>
          </w:p>
        </w:tc>
        <w:tc>
          <w:tcPr>
            <w:tcW w:w="452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Журнал учета температуры и влажности в складских помещениях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Новая обязанность детского сада и школы – вести журнал учета температуры и влажности в складских помещениях (</w:t>
      </w:r>
      <w:hyperlink r:id="rId70" w:anchor="/document/99/566276706/XA00M8U2MR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п. 3.8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Назначьте ответственного и выдайте ему рекомендуемую форму. Она есть в </w:t>
      </w:r>
      <w:hyperlink r:id="rId71" w:anchor="/document/99/566276706/XA00MDG2N7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приложении 3 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 </w:t>
      </w:r>
      <w:hyperlink r:id="rId72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Поручите ответственному ежедневно снимать показания приборов учета и вносить их в журнал. Работник может вести его в бумажном или электронном виде. Возьмите образец журнала.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9"/>
        <w:gridCol w:w="3656"/>
      </w:tblGrid>
      <w:tr w:rsidR="0067642A" w:rsidRPr="0067642A" w:rsidTr="0067642A">
        <w:trPr>
          <w:trHeight w:val="4"/>
        </w:trPr>
        <w:tc>
          <w:tcPr>
            <w:tcW w:w="565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Журнал учета температуры и влажности в складских помещениях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090220A8" wp14:editId="5E2E1B17">
                      <wp:extent cx="2362200" cy="1724025"/>
                      <wp:effectExtent l="0" t="0" r="0" b="0"/>
                      <wp:docPr id="8" name="-24507603" descr="https://vip.1obraz.ru/system/content/image/52/1/-24507603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62200" cy="1724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0B7290B" id="-24507603" o:spid="_x0000_s1026" alt="https://vip.1obraz.ru/system/content/image/52/1/-24507603/" style="width:186pt;height:13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3" w:anchor="/document/118/81026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Скачать</w:t>
              </w:r>
            </w:hyperlink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lastRenderedPageBreak/>
        <w:t>Технологические карты блюд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Все кулинарные блюда надо готовить по технологической или технико-технологической карте либо технологической инструкции (</w:t>
      </w:r>
      <w:hyperlink r:id="rId74" w:anchor="/document/99/566276706/XA00M922N3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п. 2.8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Требований к форме технологических документов нет, но есть к содержанию. В документе должна быть прописана температура горячих жидких и иных блюд, холодных супов, напитков (</w:t>
      </w:r>
      <w:hyperlink r:id="rId75" w:anchor="/document/99/566276706/XA00M3O2MF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п. 5.2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Разработайте формы документов самостоятельно, поручите это ответственному работнику либо используйте типовые. Например, примерную форму технологической и технико-технологической карты содержит </w:t>
      </w:r>
      <w:hyperlink r:id="rId76" w:anchor="/document/97/393657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ГОСТ 31987-2012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 </w:t>
      </w:r>
    </w:p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Приказ о назначении ответственного за организацию питания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Назначьте ответственного за организацию питания (</w:t>
      </w:r>
      <w:hyperlink r:id="rId77" w:anchor="/document/99/566276706/XA00M7C2MK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п. 2.22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78" w:anchor="/document/99/566276706/XA00MBO2NG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3.4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79" w:anchor="/document/99/566276706/XA00M962NE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подп. 8.2.2 п. 8.2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80" w:anchor="/document/99/566276706/ZAP255E3DS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приложение 13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 </w:t>
      </w:r>
      <w:hyperlink r:id="rId81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Если ответственный уже есть, измените его обязанности с учетом </w:t>
      </w:r>
      <w:hyperlink r:id="rId82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нового СанПиН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Требований к образованию и навыкам ответственного действующие акты не предъявляют. Однако, если в школе и детском саду есть специалист с образованием в сфере контроля качества пищевой продукции, поручите организовывать питание ему. Для этого получите согласие подчиненного на дополнительную работу. Приказ о назначении составьте в свободной форме. Пропишите в нем должность и Ф. И. О. работника. Определите, кто заменит его в случае отсутствия. Приложением к приказу оформите обязанности ответственного. Подробности читайте в рекомендации </w:t>
      </w:r>
      <w:hyperlink r:id="rId83" w:anchor="/document/16/62888/" w:history="1">
        <w:r w:rsidRPr="0067642A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«Кому поручить организацию питания»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3"/>
        <w:gridCol w:w="3342"/>
      </w:tblGrid>
      <w:tr w:rsidR="0067642A" w:rsidRPr="0067642A" w:rsidTr="0067642A">
        <w:tc>
          <w:tcPr>
            <w:tcW w:w="66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Приказ о назначении ответственного за организацию питания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31AB9138" wp14:editId="602CF605">
                      <wp:extent cx="1733550" cy="2371725"/>
                      <wp:effectExtent l="0" t="0" r="0" b="0"/>
                      <wp:docPr id="7" name="-24507606" descr="https://vip.1obraz.ru/system/content/image/52/1/-24507606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33550" cy="2371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434407A" id="-24507606" o:spid="_x0000_s1026" alt="https://vip.1obraz.ru/system/content/image/52/1/-24507606/" style="width:136.5pt;height:18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4" w:anchor="/document/118/69967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Скачать</w:t>
              </w:r>
            </w:hyperlink>
          </w:p>
        </w:tc>
        <w:tc>
          <w:tcPr>
            <w:tcW w:w="38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lastRenderedPageBreak/>
        <w:t>Положение об организации питания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Пересмотрите положение об организации питания. Формулировки в нем должны соответствовать </w:t>
      </w:r>
      <w:hyperlink r:id="rId85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новым санитарным правилам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 Например, в первом разделе и далее по тексту замените отмененные акты на действующие. Добавьте сведения о новых обязательных документах по питанию детей, замените наименования форм, например, примерное меню – на основное, ассортимент дополнительного питания – на меню. Сделайте запись о том, что контроль питания основан на принципах ХАССП. Скачайте положение с актуальным содержанием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2"/>
        <w:gridCol w:w="4753"/>
      </w:tblGrid>
      <w:tr w:rsidR="0067642A" w:rsidRPr="0067642A" w:rsidTr="0067642A"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Положение об организации питания</w:t>
            </w: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дошкольников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1DEED010" wp14:editId="78ADBB27">
                      <wp:extent cx="1733550" cy="2371725"/>
                      <wp:effectExtent l="0" t="0" r="0" b="0"/>
                      <wp:docPr id="6" name="-24507607" descr="https://vip.1obraz.ru/system/content/image/52/1/-24507607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33550" cy="2371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5316646" id="-24507607" o:spid="_x0000_s1026" alt="https://vip.1obraz.ru/system/content/image/52/1/-24507607/" style="width:136.5pt;height:18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6" w:anchor="/document/118/29755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Скачать</w:t>
              </w:r>
            </w:hyperlink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Положение об организации питания</w:t>
            </w: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учащихся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6DB0AA8F" wp14:editId="1FB14BD2">
                      <wp:extent cx="1733550" cy="2371725"/>
                      <wp:effectExtent l="0" t="0" r="0" b="0"/>
                      <wp:docPr id="5" name="-24507608" descr="https://vip.1obraz.ru/system/content/image/52/1/-24507608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33550" cy="2371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5A21439" id="-24507608" o:spid="_x0000_s1026" alt="https://vip.1obraz.ru/system/content/image/52/1/-24507608/" style="width:136.5pt;height:18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7" w:anchor="/document/118/57930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Скачать</w:t>
              </w:r>
            </w:hyperlink>
          </w:p>
        </w:tc>
      </w:tr>
    </w:tbl>
    <w:p w:rsidR="0067642A" w:rsidRPr="0067642A" w:rsidRDefault="0067642A" w:rsidP="0067642A">
      <w:pPr>
        <w:shd w:val="clear" w:color="auto" w:fill="F3F8FC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0076E0"/>
          <w:spacing w:val="17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b/>
          <w:bCs/>
          <w:caps/>
          <w:color w:val="0076E0"/>
          <w:spacing w:val="17"/>
          <w:sz w:val="21"/>
          <w:szCs w:val="21"/>
          <w:lang w:eastAsia="ru-RU"/>
        </w:rPr>
        <w:t>СИТУАЦИЯ</w:t>
      </w:r>
    </w:p>
    <w:p w:rsidR="0067642A" w:rsidRPr="0067642A" w:rsidRDefault="0067642A" w:rsidP="0067642A">
      <w:pPr>
        <w:shd w:val="clear" w:color="auto" w:fill="F3F8FC"/>
        <w:spacing w:before="100" w:beforeAutospacing="1" w:line="420" w:lineRule="atLeast"/>
        <w:rPr>
          <w:rFonts w:ascii="Arial" w:eastAsia="Times New Roman" w:hAnsi="Arial" w:cs="Arial"/>
          <w:b/>
          <w:bCs/>
          <w:color w:val="2D3039"/>
          <w:sz w:val="27"/>
          <w:szCs w:val="27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D3039"/>
          <w:sz w:val="27"/>
          <w:szCs w:val="27"/>
          <w:lang w:eastAsia="ru-RU"/>
        </w:rPr>
        <w:t>Надо ли в детском саду и школе вести журнал замены фритюрных жиров</w:t>
      </w:r>
    </w:p>
    <w:p w:rsidR="0067642A" w:rsidRPr="0067642A" w:rsidRDefault="0067642A" w:rsidP="0067642A">
      <w:pPr>
        <w:shd w:val="clear" w:color="auto" w:fill="F3F8FC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0076E0"/>
          <w:spacing w:val="17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b/>
          <w:bCs/>
          <w:caps/>
          <w:color w:val="0076E0"/>
          <w:spacing w:val="17"/>
          <w:sz w:val="21"/>
          <w:szCs w:val="21"/>
          <w:lang w:eastAsia="ru-RU"/>
        </w:rPr>
        <w:t>СИТУАЦИЯ</w:t>
      </w:r>
    </w:p>
    <w:p w:rsidR="0067642A" w:rsidRPr="0067642A" w:rsidRDefault="0067642A" w:rsidP="0067642A">
      <w:pPr>
        <w:shd w:val="clear" w:color="auto" w:fill="F3F8FC"/>
        <w:spacing w:before="100" w:beforeAutospacing="1" w:line="420" w:lineRule="atLeast"/>
        <w:rPr>
          <w:rFonts w:ascii="Arial" w:eastAsia="Times New Roman" w:hAnsi="Arial" w:cs="Arial"/>
          <w:b/>
          <w:bCs/>
          <w:color w:val="2D3039"/>
          <w:sz w:val="27"/>
          <w:szCs w:val="27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D3039"/>
          <w:sz w:val="27"/>
          <w:szCs w:val="27"/>
          <w:lang w:eastAsia="ru-RU"/>
        </w:rPr>
        <w:lastRenderedPageBreak/>
        <w:t>Обязаны ли детский сад и школа вести журналы бракеража готовой продукции и продовольственного сырья по формам, которые рекомендованы в новом СанПиН</w:t>
      </w:r>
    </w:p>
    <w:p w:rsidR="0067642A" w:rsidRPr="0067642A" w:rsidRDefault="0067642A" w:rsidP="0067642A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Какие мероприятия выполнять в детском саду и школе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Поручите ответственному по питанию изучить новые требования и рассказать о них работникам пищеблока. Предложите использовать обзор изменений. Смотрите его в таблице.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Обзор изменений в порядке организации питания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1"/>
        <w:gridCol w:w="2234"/>
        <w:gridCol w:w="2071"/>
        <w:gridCol w:w="3289"/>
      </w:tblGrid>
      <w:tr w:rsidR="0067642A" w:rsidRPr="0067642A" w:rsidTr="0067642A">
        <w:trPr>
          <w:tblHeader/>
        </w:trPr>
        <w:tc>
          <w:tcPr>
            <w:tcW w:w="19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Требование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Как было</w:t>
            </w:r>
          </w:p>
        </w:tc>
        <w:tc>
          <w:tcPr>
            <w:tcW w:w="42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Как стало по новому СанПиН</w:t>
            </w:r>
          </w:p>
        </w:tc>
      </w:tr>
      <w:tr w:rsidR="0067642A" w:rsidRPr="0067642A" w:rsidTr="0067642A">
        <w:trPr>
          <w:tblHeader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Детский сад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7642A" w:rsidRPr="0067642A" w:rsidTr="0067642A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запрещенных для питания детей продуктов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состоял из 36 позиций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состоял из 41 позиции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состоит из 45 позиций (</w:t>
            </w:r>
            <w:hyperlink r:id="rId88" w:anchor="/document/99/566276706/XA00MCU2NT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приложение 6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Продукты-заменители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Можно было заменить восемь продуктов на другие. Продукты заменяли на равноценные по содержанию основного вещества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состоит из семи видов продуктов. Исключили хлеб, а яблоки заменили на фрукты.</w:t>
            </w:r>
          </w:p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продуктов-заменителей поменяли, установили другую массу. Теперь продукты надо заменять по массе, в не веществу (</w:t>
            </w:r>
            <w:hyperlink r:id="rId89" w:anchor="/document/99/566276706/XA00MEU2O5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приложение 12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7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Наборы продуктов на одного ребенка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Были рекомендуемые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Стали обязательными минимальными. Вес продуктов изменился (</w:t>
            </w:r>
            <w:hyperlink r:id="rId90" w:anchor="/document/99/566276706/XA00MFG2O8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приложение 7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Суточная потребность в витаминах и пищевых веществах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Были установлены нормы по четырем показателям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Были установлены нормы по 15 показателям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Установили нормы по 17 показателям. Для школы некоторые показатели заменили, например, цинк на калий.</w:t>
            </w:r>
          </w:p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Ввели нормы для кадетов (</w:t>
            </w:r>
            <w:hyperlink r:id="rId91" w:anchor="/document/99/566276706/XA00M7S2N5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таблица 1 к приложению 10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Массы порций блюд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было требований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Была установлена рекомендуемая масса порций 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для любых учеников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Требование обязательно.</w:t>
            </w:r>
          </w:p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детском саду установили минимальные и максимальные 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значения порций.</w:t>
            </w:r>
          </w:p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школе массу порций скорректировали. Теперь котлета должна весить минимум 90 г, а не 80 г, напиток – 180, а не 200. Изменили наименования приемов пищи, но по смыслу они остались прежними. Например, котлета теперь второе блюдо, а напиток – третье.</w:t>
            </w:r>
          </w:p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Определили массу порций для кадетов. Они увеличенные по сравнению с порциями для школьников (таблицы </w:t>
            </w:r>
            <w:hyperlink r:id="rId92" w:anchor="/document/99/566276706/XA00M882MK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1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93" w:anchor="/document/99/566276706/XA00MAI2MU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2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 приложению 9)</w:t>
            </w:r>
          </w:p>
        </w:tc>
      </w:tr>
      <w:tr w:rsidR="0067642A" w:rsidRPr="0067642A" w:rsidTr="0067642A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Общие объемы блюд по приемам пищи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Были минимальные и максимальные объемы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было требований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Установили минимальные объемы (</w:t>
            </w:r>
            <w:hyperlink r:id="rId94" w:anchor="/document/99/566276706/XA00MBO2NM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таблица 3 к приложению 9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Питьевой режим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Три способа: кулеры и кипяченая вода, бутилированная вода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Два способа: стационарные фонтанчики и расфасованная в бутылки вода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Четыре способа: кулеры и кипяченая вода, стационарные фонтанчики и расфасованная в бутылки вода (</w:t>
            </w:r>
            <w:hyperlink r:id="rId95" w:anchor="/document/99/566276706/XA00M7E2N4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8.4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Питание пищей из дома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Запрещали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Разрешили для длительно болеющих детей и нуждающихся в диетическом питании. Для питания надо создать условия (</w:t>
            </w:r>
            <w:hyperlink r:id="rId96" w:anchor="/document/99/566276706/XA00M822N8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8.2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Маркировка разделочного инвентаря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Использовали конкретные обозначения из СанПиН, например нож для сырого мяса маркировали «СМ»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Маркировать инвентарь можно любым способом (</w:t>
            </w:r>
            <w:hyperlink r:id="rId97" w:anchor="/document/99/566276706/XA00MAK2NA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3.2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Использование работниками одноразовых перчаток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было требований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Работники обязаны использовать перчатки, когда готовят порцию блюда, делают салаты и закуски. Перчатки надо своевременно менять (</w:t>
            </w:r>
            <w:hyperlink r:id="rId98" w:anchor="/document/99/566276706/XA00MBO2NG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3.4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14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Температура блюд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Горячие – от 60 до 65 °C; холодные и напитки – не ниже 15 °C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Горячие – не ниже 75 °C, вторые блюда и гарниры – не ниже 65 °C, холодные супы и 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напитки – не выше 14 °C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Температура должна соответствовать требованиям технологических документов (</w:t>
            </w:r>
            <w:hyperlink r:id="rId99" w:anchor="/document/99/566276706/XA00M3O2MF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5.2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2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Отделка стен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Выкладывали плиткой на высоту от 1,5 м, в заготовочной и душевой – 1,8 м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Выкладывали плиткой на высоту от 1,7 м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Внутренняя отделка должна выдерживать ежедневную уборку моющими и дезсредствами (</w:t>
            </w:r>
            <w:hyperlink r:id="rId100" w:anchor="/document/99/566276706/XA00M902N2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2.16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2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Тара для мытья посуды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Ванны для кухонного инвентаря, кухонной посуды, производственного оборудования. В каждой групповой ячейке ванная для столовой посуды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Ванны для кухонной и столовой посуды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Отдельные ванные для кухонной, столовой посуды, подносов. В производственных цехах отдельные ванные для разделочного инвентаря для готовой и сырой продукции (</w:t>
            </w:r>
            <w:hyperlink r:id="rId101" w:anchor="/document/99/566276706/ZAP21QK3CL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3.2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Питание детей в турпоходах и иных природных условиях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были установлены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Определили требования к зонам, которые надо выделить. Установили требования к посуде и инвентарю, дежурству детей (</w:t>
            </w:r>
            <w:hyperlink r:id="rId102" w:anchor="/document/99/566276706/XA00M902NB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8.7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Поход работника в туалет в санитарной одежде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Надо было снимать одежду перед тем, как идти в туалет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Одежду можно не снимать, если поверх нее надевать халат (</w:t>
            </w:r>
            <w:hyperlink r:id="rId103" w:anchor="/document/99/566276706/XA00MBO2NG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3.4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Инвентарь для сырой и готовой продукции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Надо было мыть и хранить на рабочих местах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Мыть надо отдельно друг от друга. Хранить также раздельно в производственных цехах (</w:t>
            </w:r>
            <w:hyperlink r:id="rId104" w:anchor="/document/99/566276706/XA00MAK2NA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3.2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в производственных помещениях пищеблока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Запрещали присутствовать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Можно привлекать детей к мастер-классам по изготовлению пищи, если обеспечить безопасность продуктов и контролировать процесс приготовления (</w:t>
            </w:r>
            <w:hyperlink r:id="rId105" w:anchor="/document/99/566276706/XA00M8G2MQ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2.24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Не используйте запрещенные продукты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Оповестите работников пищеблока, ответственного по питанию, и других ответственных о новом перечне запрещенных продуктов. Его расширили, некоторые позиции уточнили или исключили (</w:t>
      </w:r>
      <w:hyperlink r:id="rId106" w:anchor="/document/99/566276706/XA00MCU2NT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приложение 6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 </w:t>
      </w:r>
      <w:hyperlink r:id="rId107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Полный перечень запрещенных продуктов – </w:t>
      </w:r>
      <w:hyperlink r:id="rId108" w:anchor="/document/117/21033/" w:history="1">
        <w:r w:rsidRPr="0067642A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в справочнике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а изменения – в таблице.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Новое в перечне запрещенных продуктов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4737"/>
        <w:gridCol w:w="3160"/>
      </w:tblGrid>
      <w:tr w:rsidR="0067642A" w:rsidRPr="0067642A" w:rsidTr="0067642A">
        <w:trPr>
          <w:tblHeader/>
        </w:trPr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4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Детский сад</w:t>
            </w:r>
          </w:p>
        </w:tc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Школа</w:t>
            </w:r>
          </w:p>
        </w:tc>
      </w:tr>
      <w:tr w:rsidR="0067642A" w:rsidRPr="0067642A" w:rsidTr="0067642A"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Исключили из запрещенных</w:t>
            </w:r>
          </w:p>
        </w:tc>
        <w:tc>
          <w:tcPr>
            <w:tcW w:w="4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Сливочное масло жирностью ниже 72%;</w:t>
            </w:r>
          </w:p>
          <w:p w:rsidR="0067642A" w:rsidRPr="0067642A" w:rsidRDefault="0067642A" w:rsidP="0067642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примечание, что соленая рыба может быть только сельдь, семга, форель;</w:t>
            </w:r>
          </w:p>
          <w:p w:rsidR="0067642A" w:rsidRPr="0067642A" w:rsidRDefault="0067642A" w:rsidP="0067642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продукты не домашнего производства, которые принесли на праздник</w:t>
            </w:r>
          </w:p>
        </w:tc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Соленую рыбу;</w:t>
            </w:r>
          </w:p>
          <w:p w:rsidR="0067642A" w:rsidRPr="0067642A" w:rsidRDefault="0067642A" w:rsidP="0067642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закусочные консервы;</w:t>
            </w:r>
          </w:p>
          <w:p w:rsidR="0067642A" w:rsidRPr="0067642A" w:rsidRDefault="0067642A" w:rsidP="0067642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маргарин, если использовать его для выпечки</w:t>
            </w:r>
          </w:p>
        </w:tc>
      </w:tr>
      <w:tr w:rsidR="0067642A" w:rsidRPr="0067642A" w:rsidTr="0067642A">
        <w:tc>
          <w:tcPr>
            <w:tcW w:w="158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Добавили в запрещенные</w:t>
            </w:r>
          </w:p>
        </w:tc>
        <w:tc>
          <w:tcPr>
            <w:tcW w:w="4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Заливные блюда (мясные и рыбные), студни, форшмак из сельди;</w:t>
            </w:r>
          </w:p>
          <w:p w:rsidR="0067642A" w:rsidRPr="0067642A" w:rsidRDefault="0067642A" w:rsidP="0067642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фляжный творог;</w:t>
            </w:r>
          </w:p>
          <w:p w:rsidR="0067642A" w:rsidRPr="0067642A" w:rsidRDefault="0067642A" w:rsidP="0067642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сырокопченые мясные гастрономические изделия и колбасы;</w:t>
            </w:r>
          </w:p>
          <w:p w:rsidR="0067642A" w:rsidRPr="0067642A" w:rsidRDefault="0067642A" w:rsidP="0067642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тонизирующие напитки (в том числе энергетические);</w:t>
            </w:r>
          </w:p>
          <w:p w:rsidR="0067642A" w:rsidRPr="0067642A" w:rsidRDefault="0067642A" w:rsidP="0067642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жевательную резинку;</w:t>
            </w:r>
          </w:p>
          <w:p w:rsidR="0067642A" w:rsidRPr="0067642A" w:rsidRDefault="0067642A" w:rsidP="0067642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холодные напитки и морсы (без термической обработки) из плодово-ягодного сырья;</w:t>
            </w:r>
          </w:p>
          <w:p w:rsidR="0067642A" w:rsidRPr="0067642A" w:rsidRDefault="0067642A" w:rsidP="0067642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окрошки и холодные супы;</w:t>
            </w:r>
          </w:p>
          <w:p w:rsidR="0067642A" w:rsidRPr="0067642A" w:rsidRDefault="0067642A" w:rsidP="0067642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яичницу-глазунью;</w:t>
            </w:r>
          </w:p>
          <w:p w:rsidR="0067642A" w:rsidRPr="0067642A" w:rsidRDefault="0067642A" w:rsidP="0067642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паштеты, блинчики с мясом и с творогом</w:t>
            </w:r>
          </w:p>
        </w:tc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7642A" w:rsidRPr="0067642A" w:rsidTr="0067642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Продукты без маркировки;</w:t>
            </w:r>
          </w:p>
          <w:p w:rsidR="0067642A" w:rsidRPr="0067642A" w:rsidRDefault="0067642A" w:rsidP="0067642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пищевую продукцию, которая не соответствует техническим регламентам Таможенного союза;</w:t>
            </w:r>
          </w:p>
          <w:p w:rsidR="0067642A" w:rsidRPr="0067642A" w:rsidRDefault="0067642A" w:rsidP="0067642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 растительное пальмовое, рапсовое, кокосовое, хлопковое;</w:t>
            </w:r>
          </w:p>
          <w:p w:rsidR="0067642A" w:rsidRPr="0067642A" w:rsidRDefault="0067642A" w:rsidP="0067642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соки концентрированные диффузионные;</w:t>
            </w:r>
          </w:p>
          <w:p w:rsidR="0067642A" w:rsidRPr="0067642A" w:rsidRDefault="0067642A" w:rsidP="0067642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картофельные и кукурузные чипсы, снеки;</w:t>
            </w:r>
          </w:p>
          <w:p w:rsidR="0067642A" w:rsidRPr="0067642A" w:rsidRDefault="0067642A" w:rsidP="0067642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изделия из рубленого мяса и рыбы, салаты, блины и оладьи, приготовленные в палаточном лагере;</w:t>
            </w:r>
          </w:p>
          <w:p w:rsidR="0067642A" w:rsidRPr="0067642A" w:rsidRDefault="0067642A" w:rsidP="0067642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сырки творожные; изделия творожные более 9% жирности;</w:t>
            </w:r>
          </w:p>
          <w:p w:rsidR="0067642A" w:rsidRPr="0067642A" w:rsidRDefault="0067642A" w:rsidP="0067642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молоко и молочные напитки стерилизованные менее 2,5% и более 3,5% жирности; кисломолочные напитки менее 2,5% и более 3,5% жирности;</w:t>
            </w:r>
          </w:p>
          <w:p w:rsidR="0067642A" w:rsidRPr="0067642A" w:rsidRDefault="0067642A" w:rsidP="0067642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готовые кулинарные блюда, не входящие в меню текущего дня, реализуемые через буфеты</w:t>
            </w:r>
          </w:p>
        </w:tc>
      </w:tr>
      <w:tr w:rsidR="0067642A" w:rsidRPr="0067642A" w:rsidTr="0067642A"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Уточнили</w:t>
            </w:r>
          </w:p>
        </w:tc>
        <w:tc>
          <w:tcPr>
            <w:tcW w:w="77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Печень, язык и сердце можно использовать только говяжьи;</w:t>
            </w:r>
          </w:p>
          <w:p w:rsidR="0067642A" w:rsidRPr="0067642A" w:rsidRDefault="0067642A" w:rsidP="0067642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газированная вода запрещена, даже питьевая</w:t>
            </w:r>
          </w:p>
        </w:tc>
      </w:tr>
    </w:tbl>
    <w:p w:rsidR="0067642A" w:rsidRPr="0067642A" w:rsidRDefault="0067642A" w:rsidP="0067642A">
      <w:pPr>
        <w:shd w:val="clear" w:color="auto" w:fill="F3F8FC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0076E0"/>
          <w:spacing w:val="17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b/>
          <w:bCs/>
          <w:caps/>
          <w:color w:val="0076E0"/>
          <w:spacing w:val="17"/>
          <w:sz w:val="21"/>
          <w:szCs w:val="21"/>
          <w:lang w:eastAsia="ru-RU"/>
        </w:rPr>
        <w:t>СИТУАЦИЯ</w:t>
      </w:r>
    </w:p>
    <w:p w:rsidR="0067642A" w:rsidRPr="0067642A" w:rsidRDefault="0067642A" w:rsidP="0067642A">
      <w:pPr>
        <w:shd w:val="clear" w:color="auto" w:fill="F3F8FC"/>
        <w:spacing w:before="100" w:beforeAutospacing="1" w:line="420" w:lineRule="atLeast"/>
        <w:rPr>
          <w:rFonts w:ascii="Arial" w:eastAsia="Times New Roman" w:hAnsi="Arial" w:cs="Arial"/>
          <w:b/>
          <w:bCs/>
          <w:color w:val="2D3039"/>
          <w:sz w:val="27"/>
          <w:szCs w:val="27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D3039"/>
          <w:sz w:val="27"/>
          <w:szCs w:val="27"/>
          <w:lang w:eastAsia="ru-RU"/>
        </w:rPr>
        <w:t>Можно ли использовать остатки от предыдущего приема пищи и приготовленную накануне пищу, если теперь их нет в перечне запрещенных продуктов</w:t>
      </w:r>
    </w:p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Заменяйте продукты на равноценные по пищевой ценности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Если по причине форс-мажорных обстоятельств в детском саду или школе нет каких-то продуктов, поручите работникам заменить их на равноценные по пищевой ценности (</w:t>
      </w:r>
      <w:hyperlink r:id="rId109" w:anchor="/document/99/566276706/XA00M8M2NC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 xml:space="preserve">п. </w:t>
        </w:r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lastRenderedPageBreak/>
          <w:t>8.1.4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 Например, 100 г говядины можно заменить на 96 г кролика. Руководствуйтесь </w:t>
      </w:r>
      <w:hyperlink r:id="rId110" w:anchor="/document/117/27389/" w:history="1">
        <w:r w:rsidRPr="0067642A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таблицей замены пищевых продуктов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Обеспечивайте детей минимальными суточными наборами продуктов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Чтобы обеспечить потребность детей в витаминах, минеральных и пищевых веществах, контролируйте, чтобы основное меню состояло из обязательного набора продуктов. Минимальные суточные наборы определены </w:t>
      </w:r>
      <w:hyperlink r:id="rId111" w:anchor="/document/99/566276706/XA00MFG2O8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приложением 7 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 </w:t>
      </w:r>
      <w:hyperlink r:id="rId112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Для удобства используйте справочники.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2"/>
        <w:gridCol w:w="4533"/>
      </w:tblGrid>
      <w:tr w:rsidR="0067642A" w:rsidRPr="0067642A" w:rsidTr="0067642A">
        <w:trPr>
          <w:trHeight w:val="3"/>
        </w:trPr>
        <w:tc>
          <w:tcPr>
            <w:tcW w:w="48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Суточные наборы продуктов для воспитанников детского сада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2D8C2B5C" wp14:editId="6FADAE10">
                      <wp:extent cx="1733550" cy="2371725"/>
                      <wp:effectExtent l="0" t="0" r="0" b="0"/>
                      <wp:docPr id="4" name="-24507610" descr="https://vip.1obraz.ru/system/content/image/52/1/-24507610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33550" cy="2371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C9F0AF6" id="-24507610" o:spid="_x0000_s1026" alt="https://vip.1obraz.ru/system/content/image/52/1/-24507610/" style="width:136.5pt;height:18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3" w:anchor="/document/117/27218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Смотреть</w:t>
              </w:r>
            </w:hyperlink>
          </w:p>
        </w:tc>
        <w:tc>
          <w:tcPr>
            <w:tcW w:w="438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Суточные наборы продуктов для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учеников школы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75682230" wp14:editId="42268A05">
                      <wp:extent cx="1733550" cy="2371725"/>
                      <wp:effectExtent l="0" t="0" r="0" b="0"/>
                      <wp:docPr id="3" name="-24507611" descr="https://vip.1obraz.ru/system/content/image/52/1/-24507611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33550" cy="2371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CFCDCB2" id="-24507611" o:spid="_x0000_s1026" alt="https://vip.1obraz.ru/system/content/image/52/1/-24507611/" style="width:136.5pt;height:18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4" w:anchor="/document/117/36482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Смотреть</w:t>
              </w:r>
            </w:hyperlink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Соблюдайте нормы к объему порций и каждому приему пищи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Контролируйте, чтобы работники пищеблока соблюдали нормы к объему порции и пищи за один прием. Также проверяйте, чтобы нормы использовал ответственный по питанию, когда составляет меню и заполняет ведомость контроля за рационом питания. Требования определены в </w:t>
      </w:r>
      <w:hyperlink r:id="rId115" w:anchor="/document/99/566276706/XA00M7M2MH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приложении 9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 </w:t>
      </w:r>
      <w:hyperlink r:id="rId116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 масса порций в </w:t>
      </w:r>
      <w:hyperlink r:id="rId117" w:anchor="/document/99/566276706/XA00M882MK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таблице 1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а минимальные суммарные объемы блюд по приемам пищи </w:t>
      </w:r>
      <w:hyperlink r:id="rId118" w:anchor="/document/99/566276706/XA00MF62O1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в таблице 3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Для удобства руководствуйтесь справочниками.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9"/>
        <w:gridCol w:w="5656"/>
      </w:tblGrid>
      <w:tr w:rsidR="0067642A" w:rsidRPr="0067642A" w:rsidTr="0067642A">
        <w:trPr>
          <w:trHeight w:val="3"/>
        </w:trPr>
        <w:tc>
          <w:tcPr>
            <w:tcW w:w="40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Объемы порций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36F48D5D" wp14:editId="12DF1300">
                      <wp:extent cx="1733550" cy="2371725"/>
                      <wp:effectExtent l="0" t="0" r="0" b="0"/>
                      <wp:docPr id="2" name="-24507612" descr="https://vip.1obraz.ru/system/content/image/52/1/-24507612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33550" cy="2371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AA91BD2" id="-24507612" o:spid="_x0000_s1026" alt="https://vip.1obraz.ru/system/content/image/52/1/-24507612/" style="width:136.5pt;height:18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9" w:anchor="/document/117/56036/dfas0yryd2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Смотреть</w:t>
              </w:r>
            </w:hyperlink>
          </w:p>
        </w:tc>
        <w:tc>
          <w:tcPr>
            <w:tcW w:w="636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Минимальные общие объемы блюд по приемам пищи</w:t>
            </w:r>
          </w:p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noProof/>
                <w:color w:val="0047B3"/>
                <w:sz w:val="20"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5EE0016C" wp14:editId="0737B54F">
                      <wp:extent cx="1733550" cy="2371725"/>
                      <wp:effectExtent l="0" t="0" r="0" b="0"/>
                      <wp:docPr id="1" name="-24507613" descr="https://vip.1obraz.ru/system/content/image/52/1/-24507613/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33550" cy="2371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97E43CB" id="-24507613" o:spid="_x0000_s1026" alt="https://vip.1obraz.ru/system/content/image/52/1/-24507613/" style="width:136.5pt;height:18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7642A" w:rsidRPr="0067642A" w:rsidRDefault="00C537AF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0" w:anchor="/document/117/56036/dfaskg1rik/" w:history="1">
              <w:r w:rsidR="0067642A" w:rsidRPr="0067642A">
                <w:rPr>
                  <w:rFonts w:ascii="Arial" w:eastAsia="Times New Roman" w:hAnsi="Arial" w:cs="Arial"/>
                  <w:b/>
                  <w:bCs/>
                  <w:color w:val="0047B3"/>
                  <w:sz w:val="20"/>
                  <w:szCs w:val="20"/>
                  <w:lang w:eastAsia="ru-RU"/>
                </w:rPr>
                <w:t>Смотреть</w:t>
              </w:r>
            </w:hyperlink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lastRenderedPageBreak/>
        <w:t>Организуйте питьевой режим новыми способами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Обеспечьте детей водой одним или несколькими способами: установите стационарные питьевые фонтанчики, кулеры, раздавайте кипяченую или расфасованную в бутылки воду (</w:t>
      </w:r>
      <w:hyperlink r:id="rId121" w:anchor="/document/99/566276706/XA00M8I2NA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подп. 8.4.2 п. 8.4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 Если организуете массовые мероприятия длительностью больше 2 часов, у каждого ребенка должна быть бутилированная негазированная вода промышленного производства. Ее объем определите из расчета дневной нормы воды 1,5 литра на одного ребенка (</w:t>
      </w:r>
      <w:hyperlink r:id="rId122" w:anchor="/document/99/566276706/XA00MCI2NT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подп. 8.4.6 п. 8.4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Требования к каждому способу питьевого режима смотрите в таблице.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Требования к способам питьевого режима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8"/>
        <w:gridCol w:w="2737"/>
        <w:gridCol w:w="5040"/>
      </w:tblGrid>
      <w:tr w:rsidR="0067642A" w:rsidRPr="0067642A" w:rsidTr="0067642A">
        <w:tc>
          <w:tcPr>
            <w:tcW w:w="169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Способ</w:t>
            </w:r>
          </w:p>
        </w:tc>
        <w:tc>
          <w:tcPr>
            <w:tcW w:w="76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Требования</w:t>
            </w:r>
          </w:p>
        </w:tc>
      </w:tr>
      <w:tr w:rsidR="0067642A" w:rsidRPr="0067642A" w:rsidTr="0067642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Общие</w:t>
            </w:r>
          </w:p>
        </w:tc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Специальные</w:t>
            </w:r>
          </w:p>
        </w:tc>
      </w:tr>
      <w:tr w:rsidR="0067642A" w:rsidRPr="0067642A" w:rsidTr="0067642A"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Стационарные фонтанчики</w:t>
            </w:r>
          </w:p>
        </w:tc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Чашу фонтанчика надо ежедневно мыть моющими и дезсредствами</w:t>
            </w:r>
          </w:p>
        </w:tc>
      </w:tr>
      <w:tr w:rsidR="0067642A" w:rsidRPr="0067642A" w:rsidTr="0067642A"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Кулеры</w:t>
            </w:r>
          </w:p>
        </w:tc>
        <w:tc>
          <w:tcPr>
            <w:tcW w:w="268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Необходимы:</w:t>
            </w:r>
          </w:p>
          <w:p w:rsidR="0067642A" w:rsidRPr="0067642A" w:rsidRDefault="0067642A" w:rsidP="0067642A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многоразовые или одноразовые стаканы. Количество должно соответствовать списочной численности детей;</w:t>
            </w:r>
          </w:p>
          <w:p w:rsidR="0067642A" w:rsidRPr="0067642A" w:rsidRDefault="0067642A" w:rsidP="0067642A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маркированные подносы для чистых и грязных стаканов, тара для сбора использованной одноразовой посуды</w:t>
            </w:r>
          </w:p>
        </w:tc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Кулеры нужно установить вдали от прямых солнечных лучей. Мыть согласно инструкции, но не реже одного раза в семь дней, с дезсредствами – не реже одного раза в три месяца</w:t>
            </w:r>
          </w:p>
        </w:tc>
      </w:tr>
      <w:tr w:rsidR="0067642A" w:rsidRPr="0067642A" w:rsidTr="0067642A"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Вода в бутылках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воду должны быть сертификаты соответствия</w:t>
            </w:r>
          </w:p>
        </w:tc>
      </w:tr>
      <w:tr w:rsidR="0067642A" w:rsidRPr="0067642A" w:rsidTr="0067642A"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Кипяченая вода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воде:</w:t>
            </w:r>
          </w:p>
          <w:p w:rsidR="0067642A" w:rsidRPr="0067642A" w:rsidRDefault="0067642A" w:rsidP="0067642A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вылить остатки воды из емкости;</w:t>
            </w:r>
          </w:p>
          <w:p w:rsidR="0067642A" w:rsidRPr="0067642A" w:rsidRDefault="0067642A" w:rsidP="0067642A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промыть емкость в соответствии с инструкцией по правилам мытья кухонной посуды, ополоснуть;</w:t>
            </w:r>
          </w:p>
          <w:p w:rsidR="0067642A" w:rsidRPr="0067642A" w:rsidRDefault="0067642A" w:rsidP="0067642A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налить чистую холодную проточную воду в емкость;</w:t>
            </w:r>
          </w:p>
          <w:p w:rsidR="0067642A" w:rsidRPr="0067642A" w:rsidRDefault="0067642A" w:rsidP="0067642A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прокипятить не менее 5 минут;</w:t>
            </w:r>
          </w:p>
          <w:p w:rsidR="0067642A" w:rsidRPr="0067642A" w:rsidRDefault="0067642A" w:rsidP="0067642A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кипяченую воду охладить до комнатной 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температуры в емкости, в которой ее кипятили;</w:t>
            </w:r>
          </w:p>
          <w:p w:rsidR="0067642A" w:rsidRPr="0067642A" w:rsidRDefault="0067642A" w:rsidP="0067642A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выставить воду для детей, отметить время замены в графике;</w:t>
            </w:r>
          </w:p>
          <w:p w:rsidR="0067642A" w:rsidRPr="0067642A" w:rsidRDefault="0067642A" w:rsidP="0067642A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менять воду через 3 часа</w:t>
            </w:r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lastRenderedPageBreak/>
        <w:t>Создайте условия для питания детей домашней пищей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Дети, которые нуждаются в лечебном и диетическом питании, вправе питаться по индивидуальному меню либо пищей из дома (</w:t>
      </w:r>
      <w:hyperlink r:id="rId123" w:anchor="/document/99/566276706/XA00M9O2NH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подп. 8.2.3 п. 8.2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Если родители выбрали второй вариант, создайте особые условия в специально отведенном помещении или месте. Например, в школе место можно выделить в обеденном зале. Обязательное требование – оно должно иметь условия для мытья рук. Оснастите его мебелью: столами и стульями. Количество определите по числу детей, которые питаются домашней едой. Установите технику: холодильник и микроволновку.</w:t>
      </w:r>
    </w:p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Маркируйте разделочный инвентарь собственными обозначениями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Сообщите завхозу, что необязательно использовать специальные обозначения для маркировки кухонного инвентаря (</w:t>
      </w:r>
      <w:hyperlink r:id="rId124" w:anchor="/document/99/566276706/XA00MAK2NA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п. 3.2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Теперь его можно маркировать любым способом. Например, выделить разным цветом или нанести графические изображения. Главное, чтобы маркировка была четкой и понятной. Также работник вправе использовать старый способ маркировки – обозначать инвентарь словами и буквами.</w:t>
      </w:r>
    </w:p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Выдайте работникам халат и обеспечивайте одноразовыми перчатками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Закупите для работников пищеблока дополнительные средства защиты и санитарную одежду. Выдавать их поручите ответственному по охране труда.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Всем работникам надо выдать по одному халату (</w:t>
      </w:r>
      <w:hyperlink r:id="rId125" w:anchor="/document/99/566276706/ZAP2JFS3JM/" w:tooltip="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абз. 3 п. 3.4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 Его работники смогут использовать во время посещения санузла. Персоналу, который порционирует блюда, готовит холодные закуски и салаты, обяжите выдавать одноразовые перчатки (</w:t>
      </w:r>
      <w:hyperlink r:id="rId126" w:anchor="/document/99/566276706/ZAP28SO3GM/" w:tooltip="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абз. 5 п. 3.4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Нормы выдачи перчаток не регламентированы, поэтому определите их самостоятельно. У каждого работника должен быть запас, чтобы менять использованные перчатки на новые после санитарно-гигиенических перерывов в работе и если они порвались.</w:t>
      </w:r>
    </w:p>
    <w:p w:rsidR="0067642A" w:rsidRPr="0067642A" w:rsidRDefault="0067642A" w:rsidP="0067642A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Какие мероприятия выполнять только в детском саду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детском саду, помимо основных мероприятий, выполняйте дополнительные. Создайте специальные условия для питания в семейных группах, измените кратность и время предоставления пищи. Подробнее – в таблице.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Обзор изменений в порядке питания в детском саду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6"/>
        <w:gridCol w:w="2695"/>
        <w:gridCol w:w="4114"/>
      </w:tblGrid>
      <w:tr w:rsidR="0067642A" w:rsidRPr="0067642A" w:rsidTr="0067642A">
        <w:trPr>
          <w:trHeight w:val="7"/>
        </w:trPr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Требование</w:t>
            </w:r>
          </w:p>
        </w:tc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Как было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Как стало по новому СанПиН</w:t>
            </w:r>
          </w:p>
        </w:tc>
      </w:tr>
      <w:tr w:rsidR="0067642A" w:rsidRPr="0067642A" w:rsidTr="0067642A">
        <w:trPr>
          <w:trHeight w:val="3"/>
        </w:trPr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 для питания детей в семейных группах и группах по присмотру и уходу</w:t>
            </w:r>
          </w:p>
        </w:tc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были установлены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Установили требования к помещению, оборудованию и продуктам (</w:t>
            </w:r>
            <w:hyperlink r:id="rId127" w:anchor="/document/99/566276706/XA00M8G2N9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п. 8.6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Режим питания воспитанников</w:t>
            </w:r>
          </w:p>
        </w:tc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Определяли по режиму работы группы, но реже одного раза в 4 часа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Регламентировали количество приемов пищи, их наименования (</w:t>
            </w:r>
            <w:hyperlink r:id="rId128" w:anchor="/document/99/566276706/ZAP2HBA3LA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приложение 12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67642A" w:rsidRPr="0067642A" w:rsidTr="0067642A">
        <w:trPr>
          <w:trHeight w:val="3"/>
        </w:trPr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Время приема пищи</w:t>
            </w:r>
          </w:p>
        </w:tc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Определял детский сад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Установили конкретное время (</w:t>
            </w:r>
            <w:hyperlink r:id="rId129" w:anchor="/document/99/566276706/XA00MCQ2NR/" w:history="1">
              <w:r w:rsidRPr="0067642A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таблица 4 к приложению 10</w:t>
              </w:r>
            </w:hyperlink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Создайте условия для питания в семейных группах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Теперь, чтобы открыть семейную группу, предварительно проверьте помещения заявителя. У него должны быть созданы условия для питания воспитанников (</w:t>
      </w:r>
      <w:hyperlink r:id="rId130" w:anchor="/document/99/566276706/XA00M8G2N9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п. 8.6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Подробнее смотрите в таблице.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Условия для питания в семейных группах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6"/>
        <w:gridCol w:w="7369"/>
      </w:tblGrid>
      <w:tr w:rsidR="0067642A" w:rsidRPr="0067642A" w:rsidTr="0067642A"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7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Условия</w:t>
            </w:r>
          </w:p>
        </w:tc>
      </w:tr>
      <w:tr w:rsidR="0067642A" w:rsidRPr="0067642A" w:rsidTr="0067642A"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7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Кухню можно использовать и для приготовления, и для приема пищи</w:t>
            </w:r>
          </w:p>
        </w:tc>
      </w:tr>
      <w:tr w:rsidR="0067642A" w:rsidRPr="0067642A" w:rsidTr="0067642A"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7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наличии должно быть технологическое, холодильное и моечное оборудование. Также нужны инвентарь и посуда</w:t>
            </w:r>
          </w:p>
        </w:tc>
      </w:tr>
      <w:tr w:rsidR="0067642A" w:rsidRPr="0067642A" w:rsidTr="0067642A"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Пищевая продукция</w:t>
            </w:r>
          </w:p>
        </w:tc>
        <w:tc>
          <w:tcPr>
            <w:tcW w:w="7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Продукцию можно покупать на рынке и в магазине, если на нее есть сертификат соответствия, она маркирована и покупка подтверждена чеком. Документы надо хранить семь дней после того, как продукты закончатся.</w:t>
            </w:r>
          </w:p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Готовые блюда и полуфабрикаты можно приобретать у предприятия питания. Покупку надо подтвердить документом</w:t>
            </w:r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Поменяйте кратность приемов пищи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Сопоставьте количество и наименование приемов пищи с новыми требованиями. Если они не соответствуют нормам, измените режим питания воспитанников. Учитывайте исключение – второй завтрак можно не предоставлять, если увеличили калорийность первого на 5 процентов (</w:t>
      </w:r>
      <w:hyperlink r:id="rId131" w:anchor="/document/99/566276706/XA00M862NA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подп. 8.1.2.1 п. 8.1 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Подробнее об изменениях – в таблице.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Изменения в режиме питания воспитанников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2087"/>
        <w:gridCol w:w="1277"/>
        <w:gridCol w:w="4114"/>
      </w:tblGrid>
      <w:tr w:rsidR="0067642A" w:rsidRPr="0067642A" w:rsidTr="0067642A">
        <w:tc>
          <w:tcPr>
            <w:tcW w:w="410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Время пребывания в детском саду, часов</w:t>
            </w:r>
          </w:p>
        </w:tc>
        <w:tc>
          <w:tcPr>
            <w:tcW w:w="537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Кратность приемов пищи</w:t>
            </w:r>
          </w:p>
        </w:tc>
      </w:tr>
      <w:tr w:rsidR="0067642A" w:rsidRPr="0067642A" w:rsidTr="0067642A">
        <w:tc>
          <w:tcPr>
            <w:tcW w:w="2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Как было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Как стало</w:t>
            </w:r>
          </w:p>
        </w:tc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Как было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Как стало</w:t>
            </w:r>
          </w:p>
        </w:tc>
      </w:tr>
      <w:tr w:rsidR="0067642A" w:rsidRPr="0067642A" w:rsidTr="0067642A">
        <w:tc>
          <w:tcPr>
            <w:tcW w:w="2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5</w:t>
            </w:r>
          </w:p>
        </w:tc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– наименование приема пищи определяют по времени нахождения ребенка в детском саду</w:t>
            </w:r>
          </w:p>
        </w:tc>
      </w:tr>
      <w:tr w:rsidR="0067642A" w:rsidRPr="0067642A" w:rsidTr="0067642A">
        <w:tc>
          <w:tcPr>
            <w:tcW w:w="2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8–10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8–10</w:t>
            </w:r>
          </w:p>
        </w:tc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3–4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– завтрак, второй завтрак, обед и полдник</w:t>
            </w:r>
          </w:p>
        </w:tc>
      </w:tr>
      <w:tr w:rsidR="0067642A" w:rsidRPr="0067642A" w:rsidTr="0067642A">
        <w:tc>
          <w:tcPr>
            <w:tcW w:w="2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10,5–12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11–12</w:t>
            </w:r>
          </w:p>
        </w:tc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4–5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– завтрак, второй завтрак, обед, полдник и ужин</w:t>
            </w:r>
          </w:p>
        </w:tc>
      </w:tr>
      <w:tr w:rsidR="0067642A" w:rsidRPr="0067642A" w:rsidTr="0067642A">
        <w:tc>
          <w:tcPr>
            <w:tcW w:w="2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10,5–12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Круглосуточно</w:t>
            </w:r>
          </w:p>
        </w:tc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4–6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– завтрак, второй завтрак, обед, полдник, ужин, второй ужин</w:t>
            </w:r>
          </w:p>
        </w:tc>
      </w:tr>
    </w:tbl>
    <w:p w:rsidR="0067642A" w:rsidRPr="0067642A" w:rsidRDefault="0067642A" w:rsidP="0067642A">
      <w:pPr>
        <w:spacing w:before="600" w:after="240" w:line="480" w:lineRule="atLeast"/>
        <w:outlineLvl w:val="2"/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33"/>
          <w:szCs w:val="33"/>
          <w:lang w:eastAsia="ru-RU"/>
        </w:rPr>
        <w:t>Измените время приема пищи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Изучите часы питания воспитанников в распорядке дня каждой группы. Время должно совпадать с содержанием </w:t>
      </w:r>
      <w:hyperlink r:id="rId132" w:anchor="/document/99/566276706/XA00MCQ2NR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таблицы 4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из приложения 10 к </w:t>
      </w:r>
      <w:hyperlink r:id="rId133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Если выявите несоответствия, поручите старшему воспитателю актуализировать распорядок. Время приема пищи в группах с пребыванием до 8 часов по-прежнему определяйте самостоятельно.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Изменение времени приема пищи дошкольниками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1"/>
        <w:gridCol w:w="2361"/>
        <w:gridCol w:w="2777"/>
        <w:gridCol w:w="2796"/>
      </w:tblGrid>
      <w:tr w:rsidR="0067642A" w:rsidRPr="0067642A" w:rsidTr="0067642A">
        <w:tc>
          <w:tcPr>
            <w:tcW w:w="15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Время приема пищи</w:t>
            </w:r>
          </w:p>
        </w:tc>
        <w:tc>
          <w:tcPr>
            <w:tcW w:w="786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Приемы пищи в зависимости от режима группы</w:t>
            </w:r>
          </w:p>
        </w:tc>
      </w:tr>
      <w:tr w:rsidR="0067642A" w:rsidRPr="0067642A" w:rsidTr="0067642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часов</w:t>
            </w:r>
          </w:p>
        </w:tc>
        <w:tc>
          <w:tcPr>
            <w:tcW w:w="27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часов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 часа</w:t>
            </w:r>
          </w:p>
        </w:tc>
      </w:tr>
      <w:tr w:rsidR="0067642A" w:rsidRPr="0067642A" w:rsidTr="0067642A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8.30–9.00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7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</w:t>
            </w:r>
          </w:p>
        </w:tc>
      </w:tr>
      <w:tr w:rsidR="0067642A" w:rsidRPr="0067642A" w:rsidTr="0067642A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10.30–11.00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27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Второй завтрак</w:t>
            </w:r>
          </w:p>
        </w:tc>
      </w:tr>
      <w:tr w:rsidR="0067642A" w:rsidRPr="0067642A" w:rsidTr="0067642A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12.00–13.00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Обед</w:t>
            </w:r>
          </w:p>
        </w:tc>
      </w:tr>
      <w:tr w:rsidR="0067642A" w:rsidRPr="0067642A" w:rsidTr="0067642A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15.30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7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Полдник</w:t>
            </w:r>
          </w:p>
        </w:tc>
      </w:tr>
      <w:tr w:rsidR="0067642A" w:rsidRPr="0067642A" w:rsidTr="0067642A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18.30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7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Ужин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Ужин</w:t>
            </w:r>
          </w:p>
        </w:tc>
      </w:tr>
      <w:tr w:rsidR="0067642A" w:rsidRPr="0067642A" w:rsidTr="0067642A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7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Второй ужин</w:t>
            </w:r>
          </w:p>
        </w:tc>
      </w:tr>
    </w:tbl>
    <w:p w:rsidR="0067642A" w:rsidRPr="0067642A" w:rsidRDefault="0067642A" w:rsidP="0067642A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Какие мероприятия выполнять только в школе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В школе измените кратность приемов пищи. Раньше предоставляли завтрак и обед, а в группах продленного дня – дополнительно полдник. Интервал между приемами пищи не превышал 3,5–4 часов. Теперь количество приемов регламентировали, установили их наименование.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Кратность и наименование приемов пищи зависят от режима пребывания детей в школе (</w:t>
      </w:r>
      <w:hyperlink r:id="rId134" w:anchor="/document/99/566276706/ZAP1PSK3AP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приложение 12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 </w:t>
      </w:r>
      <w:hyperlink r:id="rId135" w:anchor="/document/99/566276706/" w:history="1">
        <w:r w:rsidRPr="0067642A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Поэтому используйте расписание уроков и внеурочных занятий. Подробнее – в таблице.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Изменения в режиме питания учеников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2635"/>
        <w:gridCol w:w="2005"/>
        <w:gridCol w:w="3351"/>
      </w:tblGrid>
      <w:tr w:rsidR="0067642A" w:rsidRPr="0067642A" w:rsidTr="0067642A">
        <w:trPr>
          <w:trHeight w:val="3"/>
        </w:trPr>
        <w:tc>
          <w:tcPr>
            <w:tcW w:w="14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Режим питания</w:t>
            </w: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Как было</w:t>
            </w:r>
          </w:p>
        </w:tc>
        <w:tc>
          <w:tcPr>
            <w:tcW w:w="51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Как стало по новому СанПиН</w:t>
            </w:r>
          </w:p>
        </w:tc>
      </w:tr>
      <w:tr w:rsidR="0067642A" w:rsidRPr="0067642A" w:rsidTr="0067642A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приемов пищи и интервалы между ними</w:t>
            </w:r>
          </w:p>
        </w:tc>
        <w:tc>
          <w:tcPr>
            <w:tcW w:w="1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Время нахождения в школе</w:t>
            </w:r>
          </w:p>
        </w:tc>
        <w:tc>
          <w:tcPr>
            <w:tcW w:w="3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и наименование приемов пищи</w:t>
            </w:r>
          </w:p>
        </w:tc>
      </w:tr>
      <w:tr w:rsidR="0067642A" w:rsidRPr="0067642A" w:rsidTr="0067642A">
        <w:tc>
          <w:tcPr>
            <w:tcW w:w="14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55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 и обед. Интервалы – не более 3,5–4 часов</w:t>
            </w:r>
          </w:p>
        </w:tc>
        <w:tc>
          <w:tcPr>
            <w:tcW w:w="1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6 часов</w:t>
            </w:r>
          </w:p>
        </w:tc>
        <w:tc>
          <w:tcPr>
            <w:tcW w:w="3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 прием пищи – завтрак или обед</w:t>
            </w:r>
          </w:p>
        </w:tc>
      </w:tr>
      <w:tr w:rsidR="0067642A" w:rsidRPr="0067642A" w:rsidTr="0067642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 6 часов</w:t>
            </w:r>
          </w:p>
        </w:tc>
        <w:tc>
          <w:tcPr>
            <w:tcW w:w="3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Два приема пищи:</w:t>
            </w:r>
          </w:p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в 1-ю смену –завтрак и обед;</w:t>
            </w:r>
          </w:p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во 2-ю смену –обед и полдник</w:t>
            </w:r>
          </w:p>
        </w:tc>
      </w:tr>
      <w:tr w:rsidR="0067642A" w:rsidRPr="0067642A" w:rsidTr="0067642A">
        <w:tc>
          <w:tcPr>
            <w:tcW w:w="14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групп продленного дня</w:t>
            </w:r>
          </w:p>
        </w:tc>
        <w:tc>
          <w:tcPr>
            <w:tcW w:w="255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 –полдник в 16–17 часов</w:t>
            </w:r>
          </w:p>
        </w:tc>
        <w:tc>
          <w:tcPr>
            <w:tcW w:w="1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14:00</w:t>
            </w:r>
          </w:p>
        </w:tc>
        <w:tc>
          <w:tcPr>
            <w:tcW w:w="3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 к завтраку –обед</w:t>
            </w:r>
          </w:p>
        </w:tc>
      </w:tr>
      <w:tr w:rsidR="0067642A" w:rsidRPr="0067642A" w:rsidTr="0067642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17:00–18:00</w:t>
            </w:r>
          </w:p>
        </w:tc>
        <w:tc>
          <w:tcPr>
            <w:tcW w:w="3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 к завтраку – обед и полдник</w:t>
            </w:r>
          </w:p>
        </w:tc>
      </w:tr>
      <w:tr w:rsidR="0067642A" w:rsidRPr="0067642A" w:rsidTr="0067642A">
        <w:trPr>
          <w:trHeight w:val="6"/>
        </w:trPr>
        <w:tc>
          <w:tcPr>
            <w:tcW w:w="1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учеников на подвозе</w:t>
            </w: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 и обед</w:t>
            </w:r>
          </w:p>
        </w:tc>
        <w:tc>
          <w:tcPr>
            <w:tcW w:w="1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 6 часов с учетом времени поездок</w:t>
            </w:r>
          </w:p>
        </w:tc>
        <w:tc>
          <w:tcPr>
            <w:tcW w:w="3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 к завтраку –обед</w:t>
            </w:r>
          </w:p>
        </w:tc>
      </w:tr>
    </w:tbl>
    <w:p w:rsidR="0067642A" w:rsidRPr="0067642A" w:rsidRDefault="0067642A" w:rsidP="0067642A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Какие мероприятия больше не выполнять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Обсудите с работниками пищеблока требования, которые по новым санитарным правилам можно не выполнять. Если необходимо, продолжайте их соблюдать. Однако в ходе санитарной проверки оценивать их исполнение не будут. Отмененные требования – в таблице.</w:t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Что не требует делать новый СанПиН по питанию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4"/>
        <w:gridCol w:w="2696"/>
        <w:gridCol w:w="3405"/>
      </w:tblGrid>
      <w:tr w:rsidR="0067642A" w:rsidRPr="0067642A" w:rsidTr="0067642A">
        <w:tc>
          <w:tcPr>
            <w:tcW w:w="33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608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Что надо было выполнять</w:t>
            </w:r>
          </w:p>
        </w:tc>
      </w:tr>
      <w:tr w:rsidR="0067642A" w:rsidRPr="0067642A" w:rsidTr="0067642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642A" w:rsidRPr="0067642A" w:rsidRDefault="0067642A" w:rsidP="0067642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Детский сад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Школа</w:t>
            </w:r>
          </w:p>
        </w:tc>
      </w:tr>
      <w:tr w:rsidR="0067642A" w:rsidRPr="0067642A" w:rsidTr="0067642A">
        <w:trPr>
          <w:trHeight w:val="2"/>
        </w:trPr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Мыть посуду в нескольких секциях 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ванны</w:t>
            </w:r>
          </w:p>
        </w:tc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 двухсекционных – 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столовую и кухонную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 трехсекционных – столовую, в </w:t>
            </w: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двухсекционных– кухонную</w:t>
            </w:r>
          </w:p>
        </w:tc>
      </w:tr>
      <w:tr w:rsidR="0067642A" w:rsidRPr="0067642A" w:rsidTr="0067642A">
        <w:trPr>
          <w:trHeight w:val="2"/>
        </w:trPr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Мыть посуду при определенной температуре</w:t>
            </w:r>
          </w:p>
        </w:tc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Сначала не ниже 40 °C, а затем не ниже 65 °C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Сначала не ниже 45 °C, а затем не ниже 65 °C</w:t>
            </w:r>
          </w:p>
        </w:tc>
      </w:tr>
      <w:tr w:rsidR="0067642A" w:rsidRPr="0067642A" w:rsidTr="0067642A">
        <w:trPr>
          <w:trHeight w:val="2"/>
        </w:trPr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Хранить чистую кухонную посуду на стеллажах установленной высоты</w:t>
            </w:r>
          </w:p>
        </w:tc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менее 0,35 м от пола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менее 0,5 м от пола</w:t>
            </w:r>
          </w:p>
        </w:tc>
      </w:tr>
      <w:tr w:rsidR="0067642A" w:rsidRPr="0067642A" w:rsidTr="0067642A">
        <w:trPr>
          <w:trHeight w:val="2"/>
        </w:trPr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Использовать ветошь</w:t>
            </w:r>
          </w:p>
        </w:tc>
        <w:tc>
          <w:tcPr>
            <w:tcW w:w="608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Помещения, мебель и оборудования мыли или протирали ветошью</w:t>
            </w:r>
          </w:p>
        </w:tc>
      </w:tr>
      <w:tr w:rsidR="0067642A" w:rsidRPr="0067642A" w:rsidTr="0067642A">
        <w:trPr>
          <w:trHeight w:val="2"/>
        </w:trPr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Соблюдать процедуру обработки яиц</w:t>
            </w:r>
          </w:p>
        </w:tc>
        <w:tc>
          <w:tcPr>
            <w:tcW w:w="608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Яйца обрабатывали в три этапа</w:t>
            </w:r>
          </w:p>
        </w:tc>
      </w:tr>
      <w:tr w:rsidR="0067642A" w:rsidRPr="0067642A" w:rsidTr="0067642A">
        <w:trPr>
          <w:trHeight w:val="2"/>
        </w:trPr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Выполнять специальные этапы при обработке овощей</w:t>
            </w:r>
          </w:p>
        </w:tc>
        <w:tc>
          <w:tcPr>
            <w:tcW w:w="608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Овощи мыли, готовили и хранили по требованиям СанПиН</w:t>
            </w:r>
          </w:p>
        </w:tc>
      </w:tr>
      <w:tr w:rsidR="0067642A" w:rsidRPr="0067642A" w:rsidTr="0067642A">
        <w:trPr>
          <w:trHeight w:val="2"/>
        </w:trPr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Выносить отходы, когда ведра наполнятся до определенной границы</w:t>
            </w:r>
          </w:p>
        </w:tc>
        <w:tc>
          <w:tcPr>
            <w:tcW w:w="608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642A" w:rsidRPr="0067642A" w:rsidRDefault="0067642A" w:rsidP="0067642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4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Отходы выносили, если ведра наполнялись не более чем на 2/3 объема</w:t>
            </w:r>
          </w:p>
        </w:tc>
      </w:tr>
    </w:tbl>
    <w:p w:rsidR="0067642A" w:rsidRPr="0067642A" w:rsidRDefault="0067642A" w:rsidP="00676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67642A" w:rsidRPr="0067642A" w:rsidRDefault="0067642A" w:rsidP="006764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«Новый СанПиН по питанию: что изменить в документах и работе». Н. С. Анпеткова</w:t>
      </w: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«Образование».</w:t>
      </w:r>
      <w:r w:rsidRPr="006764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136" w:anchor="/document/16/72175/bssPhr9/?of=copy-2d4254caf8" w:history="1">
        <w:r w:rsidRPr="0067642A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https://vip.1obraz.ru/#/document/16/72175/bssPhr9/?of=copy-2d4254caf8</w:t>
        </w:r>
      </w:hyperlink>
    </w:p>
    <w:p w:rsidR="004753D1" w:rsidRDefault="004753D1"/>
    <w:sectPr w:rsidR="00475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1CF6"/>
    <w:multiLevelType w:val="multilevel"/>
    <w:tmpl w:val="766A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017F5"/>
    <w:multiLevelType w:val="multilevel"/>
    <w:tmpl w:val="AF48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492463"/>
    <w:multiLevelType w:val="multilevel"/>
    <w:tmpl w:val="3936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B08B7"/>
    <w:multiLevelType w:val="multilevel"/>
    <w:tmpl w:val="292C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E90414"/>
    <w:multiLevelType w:val="multilevel"/>
    <w:tmpl w:val="50E6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6207C2"/>
    <w:multiLevelType w:val="multilevel"/>
    <w:tmpl w:val="A2B2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7305F8"/>
    <w:multiLevelType w:val="multilevel"/>
    <w:tmpl w:val="60DE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42A"/>
    <w:rsid w:val="004753D1"/>
    <w:rsid w:val="0067642A"/>
    <w:rsid w:val="00C5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6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764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764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64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64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7642A"/>
  </w:style>
  <w:style w:type="paragraph" w:customStyle="1" w:styleId="msonormal0">
    <w:name w:val="msonormal"/>
    <w:basedOn w:val="a"/>
    <w:rsid w:val="0067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name">
    <w:name w:val="author__name"/>
    <w:basedOn w:val="a0"/>
    <w:rsid w:val="0067642A"/>
  </w:style>
  <w:style w:type="character" w:customStyle="1" w:styleId="authorprops">
    <w:name w:val="author__props"/>
    <w:basedOn w:val="a0"/>
    <w:rsid w:val="0067642A"/>
  </w:style>
  <w:style w:type="character" w:styleId="a3">
    <w:name w:val="Strong"/>
    <w:basedOn w:val="a0"/>
    <w:uiPriority w:val="22"/>
    <w:qFormat/>
    <w:rsid w:val="0067642A"/>
    <w:rPr>
      <w:b/>
      <w:bCs/>
    </w:rPr>
  </w:style>
  <w:style w:type="paragraph" w:styleId="a4">
    <w:name w:val="Normal (Web)"/>
    <w:basedOn w:val="a"/>
    <w:uiPriority w:val="99"/>
    <w:semiHidden/>
    <w:unhideWhenUsed/>
    <w:rsid w:val="0067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7642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7642A"/>
    <w:rPr>
      <w:color w:val="800080"/>
      <w:u w:val="single"/>
    </w:rPr>
  </w:style>
  <w:style w:type="character" w:customStyle="1" w:styleId="recommendations-v4-image">
    <w:name w:val="recommendations-v4-image"/>
    <w:basedOn w:val="a0"/>
    <w:rsid w:val="0067642A"/>
  </w:style>
  <w:style w:type="character" w:customStyle="1" w:styleId="recommendations-v4-imagewrapper">
    <w:name w:val="recommendations-v4-image__wrapper"/>
    <w:basedOn w:val="a0"/>
    <w:rsid w:val="0067642A"/>
  </w:style>
  <w:style w:type="character" w:customStyle="1" w:styleId="recommendations-v4-block">
    <w:name w:val="recommendations-v4-block"/>
    <w:basedOn w:val="a0"/>
    <w:rsid w:val="0067642A"/>
  </w:style>
  <w:style w:type="paragraph" w:customStyle="1" w:styleId="incut-v4title">
    <w:name w:val="incut-v4__title"/>
    <w:basedOn w:val="a"/>
    <w:rsid w:val="0067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67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6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764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764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64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64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7642A"/>
  </w:style>
  <w:style w:type="paragraph" w:customStyle="1" w:styleId="msonormal0">
    <w:name w:val="msonormal"/>
    <w:basedOn w:val="a"/>
    <w:rsid w:val="0067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name">
    <w:name w:val="author__name"/>
    <w:basedOn w:val="a0"/>
    <w:rsid w:val="0067642A"/>
  </w:style>
  <w:style w:type="character" w:customStyle="1" w:styleId="authorprops">
    <w:name w:val="author__props"/>
    <w:basedOn w:val="a0"/>
    <w:rsid w:val="0067642A"/>
  </w:style>
  <w:style w:type="character" w:styleId="a3">
    <w:name w:val="Strong"/>
    <w:basedOn w:val="a0"/>
    <w:uiPriority w:val="22"/>
    <w:qFormat/>
    <w:rsid w:val="0067642A"/>
    <w:rPr>
      <w:b/>
      <w:bCs/>
    </w:rPr>
  </w:style>
  <w:style w:type="paragraph" w:styleId="a4">
    <w:name w:val="Normal (Web)"/>
    <w:basedOn w:val="a"/>
    <w:uiPriority w:val="99"/>
    <w:semiHidden/>
    <w:unhideWhenUsed/>
    <w:rsid w:val="0067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7642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7642A"/>
    <w:rPr>
      <w:color w:val="800080"/>
      <w:u w:val="single"/>
    </w:rPr>
  </w:style>
  <w:style w:type="character" w:customStyle="1" w:styleId="recommendations-v4-image">
    <w:name w:val="recommendations-v4-image"/>
    <w:basedOn w:val="a0"/>
    <w:rsid w:val="0067642A"/>
  </w:style>
  <w:style w:type="character" w:customStyle="1" w:styleId="recommendations-v4-imagewrapper">
    <w:name w:val="recommendations-v4-image__wrapper"/>
    <w:basedOn w:val="a0"/>
    <w:rsid w:val="0067642A"/>
  </w:style>
  <w:style w:type="character" w:customStyle="1" w:styleId="recommendations-v4-block">
    <w:name w:val="recommendations-v4-block"/>
    <w:basedOn w:val="a0"/>
    <w:rsid w:val="0067642A"/>
  </w:style>
  <w:style w:type="paragraph" w:customStyle="1" w:styleId="incut-v4title">
    <w:name w:val="incut-v4__title"/>
    <w:basedOn w:val="a"/>
    <w:rsid w:val="0067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67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3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7878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8178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081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3662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98669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4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8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66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1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3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87268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0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6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2860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30263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94188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3705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51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92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0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99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38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6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465266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162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240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76450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52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35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090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5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2996929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1966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15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3710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6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520145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16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4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682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53049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88717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4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83969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7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86814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67242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3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2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29588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9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01250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ip.1obraz.ru/" TargetMode="External"/><Relationship Id="rId117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63" Type="http://schemas.openxmlformats.org/officeDocument/2006/relationships/hyperlink" Target="https://vip.1obraz.ru/" TargetMode="External"/><Relationship Id="rId68" Type="http://schemas.openxmlformats.org/officeDocument/2006/relationships/hyperlink" Target="https://vip.1obraz.ru/" TargetMode="External"/><Relationship Id="rId84" Type="http://schemas.openxmlformats.org/officeDocument/2006/relationships/hyperlink" Target="https://vip.1obraz.ru/" TargetMode="External"/><Relationship Id="rId89" Type="http://schemas.openxmlformats.org/officeDocument/2006/relationships/hyperlink" Target="https://vip.1obraz.ru/" TargetMode="External"/><Relationship Id="rId112" Type="http://schemas.openxmlformats.org/officeDocument/2006/relationships/hyperlink" Target="https://vip.1obraz.ru/" TargetMode="External"/><Relationship Id="rId133" Type="http://schemas.openxmlformats.org/officeDocument/2006/relationships/hyperlink" Target="https://vip.1obraz.ru/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vip.1obraz.ru/" TargetMode="External"/><Relationship Id="rId107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74" Type="http://schemas.openxmlformats.org/officeDocument/2006/relationships/hyperlink" Target="https://vip.1obraz.ru/" TargetMode="External"/><Relationship Id="rId79" Type="http://schemas.openxmlformats.org/officeDocument/2006/relationships/hyperlink" Target="https://vip.1obraz.ru/" TargetMode="External"/><Relationship Id="rId102" Type="http://schemas.openxmlformats.org/officeDocument/2006/relationships/hyperlink" Target="https://vip.1obraz.ru/" TargetMode="External"/><Relationship Id="rId123" Type="http://schemas.openxmlformats.org/officeDocument/2006/relationships/hyperlink" Target="https://vip.1obraz.ru/" TargetMode="External"/><Relationship Id="rId128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vip.1obraz.ru/" TargetMode="External"/><Relationship Id="rId95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56" Type="http://schemas.openxmlformats.org/officeDocument/2006/relationships/hyperlink" Target="https://vip.1obraz.ru/" TargetMode="External"/><Relationship Id="rId64" Type="http://schemas.openxmlformats.org/officeDocument/2006/relationships/hyperlink" Target="https://vip.1obraz.ru/" TargetMode="External"/><Relationship Id="rId69" Type="http://schemas.openxmlformats.org/officeDocument/2006/relationships/hyperlink" Target="https://vip.1obraz.ru/" TargetMode="External"/><Relationship Id="rId77" Type="http://schemas.openxmlformats.org/officeDocument/2006/relationships/hyperlink" Target="https://vip.1obraz.ru/" TargetMode="External"/><Relationship Id="rId100" Type="http://schemas.openxmlformats.org/officeDocument/2006/relationships/hyperlink" Target="https://vip.1obraz.ru/" TargetMode="External"/><Relationship Id="rId105" Type="http://schemas.openxmlformats.org/officeDocument/2006/relationships/hyperlink" Target="https://vip.1obraz.ru/" TargetMode="External"/><Relationship Id="rId113" Type="http://schemas.openxmlformats.org/officeDocument/2006/relationships/hyperlink" Target="https://vip.1obraz.ru/" TargetMode="External"/><Relationship Id="rId118" Type="http://schemas.openxmlformats.org/officeDocument/2006/relationships/hyperlink" Target="https://vip.1obraz.ru/" TargetMode="External"/><Relationship Id="rId126" Type="http://schemas.openxmlformats.org/officeDocument/2006/relationships/hyperlink" Target="https://vip.1obraz.ru/" TargetMode="External"/><Relationship Id="rId134" Type="http://schemas.openxmlformats.org/officeDocument/2006/relationships/hyperlink" Target="https://vip.1obraz.ru/" TargetMode="External"/><Relationship Id="rId8" Type="http://schemas.openxmlformats.org/officeDocument/2006/relationships/hyperlink" Target="https://vip.1obraz.ru/" TargetMode="External"/><Relationship Id="rId51" Type="http://schemas.openxmlformats.org/officeDocument/2006/relationships/hyperlink" Target="https://vip.1obraz.ru/" TargetMode="External"/><Relationship Id="rId72" Type="http://schemas.openxmlformats.org/officeDocument/2006/relationships/hyperlink" Target="https://vip.1obraz.ru/" TargetMode="External"/><Relationship Id="rId80" Type="http://schemas.openxmlformats.org/officeDocument/2006/relationships/hyperlink" Target="https://vip.1obraz.ru/" TargetMode="External"/><Relationship Id="rId85" Type="http://schemas.openxmlformats.org/officeDocument/2006/relationships/hyperlink" Target="https://vip.1obraz.ru/" TargetMode="External"/><Relationship Id="rId93" Type="http://schemas.openxmlformats.org/officeDocument/2006/relationships/hyperlink" Target="https://vip.1obraz.ru/" TargetMode="External"/><Relationship Id="rId98" Type="http://schemas.openxmlformats.org/officeDocument/2006/relationships/hyperlink" Target="https://vip.1obraz.ru/" TargetMode="External"/><Relationship Id="rId121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67" Type="http://schemas.openxmlformats.org/officeDocument/2006/relationships/hyperlink" Target="https://vip.1obraz.ru/" TargetMode="External"/><Relationship Id="rId103" Type="http://schemas.openxmlformats.org/officeDocument/2006/relationships/hyperlink" Target="https://vip.1obraz.ru/" TargetMode="External"/><Relationship Id="rId108" Type="http://schemas.openxmlformats.org/officeDocument/2006/relationships/hyperlink" Target="https://vip.1obraz.ru/" TargetMode="External"/><Relationship Id="rId116" Type="http://schemas.openxmlformats.org/officeDocument/2006/relationships/hyperlink" Target="https://vip.1obraz.ru/" TargetMode="External"/><Relationship Id="rId124" Type="http://schemas.openxmlformats.org/officeDocument/2006/relationships/hyperlink" Target="https://vip.1obraz.ru/" TargetMode="External"/><Relationship Id="rId129" Type="http://schemas.openxmlformats.org/officeDocument/2006/relationships/hyperlink" Target="https://vip.1obraz.ru/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Relationship Id="rId70" Type="http://schemas.openxmlformats.org/officeDocument/2006/relationships/hyperlink" Target="https://vip.1obraz.ru/" TargetMode="External"/><Relationship Id="rId75" Type="http://schemas.openxmlformats.org/officeDocument/2006/relationships/hyperlink" Target="https://vip.1obraz.ru/" TargetMode="External"/><Relationship Id="rId83" Type="http://schemas.openxmlformats.org/officeDocument/2006/relationships/hyperlink" Target="https://vip.1obraz.ru/" TargetMode="External"/><Relationship Id="rId88" Type="http://schemas.openxmlformats.org/officeDocument/2006/relationships/hyperlink" Target="https://vip.1obraz.ru/" TargetMode="External"/><Relationship Id="rId91" Type="http://schemas.openxmlformats.org/officeDocument/2006/relationships/hyperlink" Target="https://vip.1obraz.ru/" TargetMode="External"/><Relationship Id="rId96" Type="http://schemas.openxmlformats.org/officeDocument/2006/relationships/hyperlink" Target="https://vip.1obraz.ru/" TargetMode="External"/><Relationship Id="rId111" Type="http://schemas.openxmlformats.org/officeDocument/2006/relationships/hyperlink" Target="https://vip.1obraz.ru/" TargetMode="External"/><Relationship Id="rId132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57" Type="http://schemas.openxmlformats.org/officeDocument/2006/relationships/hyperlink" Target="https://vip.1obraz.ru/" TargetMode="External"/><Relationship Id="rId106" Type="http://schemas.openxmlformats.org/officeDocument/2006/relationships/hyperlink" Target="https://vip.1obraz.ru/" TargetMode="External"/><Relationship Id="rId114" Type="http://schemas.openxmlformats.org/officeDocument/2006/relationships/hyperlink" Target="https://vip.1obraz.ru/" TargetMode="External"/><Relationship Id="rId119" Type="http://schemas.openxmlformats.org/officeDocument/2006/relationships/hyperlink" Target="https://vip.1obraz.ru/" TargetMode="External"/><Relationship Id="rId127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60" Type="http://schemas.openxmlformats.org/officeDocument/2006/relationships/hyperlink" Target="https://vip.1obraz.ru/" TargetMode="External"/><Relationship Id="rId65" Type="http://schemas.openxmlformats.org/officeDocument/2006/relationships/hyperlink" Target="https://vip.1obraz.ru/" TargetMode="External"/><Relationship Id="rId73" Type="http://schemas.openxmlformats.org/officeDocument/2006/relationships/hyperlink" Target="https://vip.1obraz.ru/" TargetMode="External"/><Relationship Id="rId78" Type="http://schemas.openxmlformats.org/officeDocument/2006/relationships/hyperlink" Target="https://vip.1obraz.ru/" TargetMode="External"/><Relationship Id="rId81" Type="http://schemas.openxmlformats.org/officeDocument/2006/relationships/hyperlink" Target="https://vip.1obraz.ru/" TargetMode="External"/><Relationship Id="rId86" Type="http://schemas.openxmlformats.org/officeDocument/2006/relationships/hyperlink" Target="https://vip.1obraz.ru/" TargetMode="External"/><Relationship Id="rId94" Type="http://schemas.openxmlformats.org/officeDocument/2006/relationships/hyperlink" Target="https://vip.1obraz.ru/" TargetMode="External"/><Relationship Id="rId99" Type="http://schemas.openxmlformats.org/officeDocument/2006/relationships/hyperlink" Target="https://vip.1obraz.ru/" TargetMode="External"/><Relationship Id="rId101" Type="http://schemas.openxmlformats.org/officeDocument/2006/relationships/hyperlink" Target="https://vip.1obraz.ru/" TargetMode="External"/><Relationship Id="rId122" Type="http://schemas.openxmlformats.org/officeDocument/2006/relationships/hyperlink" Target="https://vip.1obraz.ru/" TargetMode="External"/><Relationship Id="rId130" Type="http://schemas.openxmlformats.org/officeDocument/2006/relationships/hyperlink" Target="https://vip.1obraz.ru/" TargetMode="External"/><Relationship Id="rId135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109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76" Type="http://schemas.openxmlformats.org/officeDocument/2006/relationships/hyperlink" Target="https://vip.1obraz.ru/" TargetMode="External"/><Relationship Id="rId97" Type="http://schemas.openxmlformats.org/officeDocument/2006/relationships/hyperlink" Target="https://vip.1obraz.ru/" TargetMode="External"/><Relationship Id="rId104" Type="http://schemas.openxmlformats.org/officeDocument/2006/relationships/hyperlink" Target="https://vip.1obraz.ru/" TargetMode="External"/><Relationship Id="rId120" Type="http://schemas.openxmlformats.org/officeDocument/2006/relationships/hyperlink" Target="https://vip.1obraz.ru/" TargetMode="External"/><Relationship Id="rId125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71" Type="http://schemas.openxmlformats.org/officeDocument/2006/relationships/hyperlink" Target="https://vip.1obraz.ru/" TargetMode="External"/><Relationship Id="rId9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66" Type="http://schemas.openxmlformats.org/officeDocument/2006/relationships/hyperlink" Target="https://vip.1obraz.ru/" TargetMode="External"/><Relationship Id="rId87" Type="http://schemas.openxmlformats.org/officeDocument/2006/relationships/hyperlink" Target="https://vip.1obraz.ru/" TargetMode="External"/><Relationship Id="rId110" Type="http://schemas.openxmlformats.org/officeDocument/2006/relationships/hyperlink" Target="https://vip.1obraz.ru/" TargetMode="External"/><Relationship Id="rId115" Type="http://schemas.openxmlformats.org/officeDocument/2006/relationships/hyperlink" Target="https://vip.1obraz.ru/" TargetMode="External"/><Relationship Id="rId131" Type="http://schemas.openxmlformats.org/officeDocument/2006/relationships/hyperlink" Target="https://vip.1obraz.ru/" TargetMode="External"/><Relationship Id="rId136" Type="http://schemas.openxmlformats.org/officeDocument/2006/relationships/hyperlink" Target="https://vip.1obraz.ru/" TargetMode="External"/><Relationship Id="rId61" Type="http://schemas.openxmlformats.org/officeDocument/2006/relationships/hyperlink" Target="https://vip.1obraz.ru/" TargetMode="External"/><Relationship Id="rId82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6426</Words>
  <Characters>36632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2021-01-25T05:26:00Z</dcterms:created>
  <dcterms:modified xsi:type="dcterms:W3CDTF">2021-01-25T05:26:00Z</dcterms:modified>
</cp:coreProperties>
</file>